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88" w:rsidRPr="006B3788" w:rsidRDefault="006B3788" w:rsidP="006B3788">
      <w:pPr>
        <w:rPr>
          <w:color w:val="FF0000"/>
          <w:sz w:val="24"/>
          <w:szCs w:val="24"/>
        </w:rPr>
      </w:pPr>
      <w:r w:rsidRPr="006B3788">
        <w:rPr>
          <w:color w:val="FF0000"/>
          <w:sz w:val="24"/>
          <w:szCs w:val="24"/>
        </w:rPr>
        <w:t xml:space="preserve">Announcement </w:t>
      </w:r>
    </w:p>
    <w:p w:rsidR="001B78E1" w:rsidRPr="000909C2" w:rsidRDefault="00613F0D" w:rsidP="002F00C7">
      <w:pPr>
        <w:jc w:val="center"/>
        <w:rPr>
          <w:b/>
          <w:sz w:val="24"/>
          <w:szCs w:val="24"/>
          <w:u w:val="single"/>
        </w:rPr>
      </w:pPr>
      <w:r w:rsidRPr="000909C2">
        <w:rPr>
          <w:b/>
          <w:sz w:val="24"/>
          <w:szCs w:val="24"/>
          <w:u w:val="single"/>
        </w:rPr>
        <w:t>PROGRAM DESIGN AND LOGIC MODEL WORKSHOP</w:t>
      </w:r>
      <w:r w:rsidR="002F00C7" w:rsidRPr="000909C2">
        <w:rPr>
          <w:b/>
          <w:sz w:val="24"/>
          <w:szCs w:val="24"/>
          <w:u w:val="single"/>
        </w:rPr>
        <w:t xml:space="preserve"> </w:t>
      </w:r>
    </w:p>
    <w:p w:rsidR="002F00C7" w:rsidRPr="000909C2" w:rsidRDefault="001B78E1" w:rsidP="002F00C7">
      <w:pPr>
        <w:jc w:val="center"/>
        <w:rPr>
          <w:b/>
          <w:i/>
          <w:sz w:val="24"/>
          <w:szCs w:val="24"/>
        </w:rPr>
      </w:pPr>
      <w:r w:rsidRPr="000909C2">
        <w:rPr>
          <w:b/>
          <w:i/>
          <w:sz w:val="24"/>
          <w:szCs w:val="24"/>
        </w:rPr>
        <w:t>-</w:t>
      </w:r>
      <w:r w:rsidR="002F00C7" w:rsidRPr="000909C2">
        <w:rPr>
          <w:b/>
          <w:i/>
          <w:sz w:val="24"/>
          <w:szCs w:val="24"/>
        </w:rPr>
        <w:t xml:space="preserve"> To Support Organizational Change and Deliverology</w:t>
      </w:r>
      <w:r w:rsidRPr="000909C2">
        <w:rPr>
          <w:b/>
          <w:i/>
          <w:sz w:val="24"/>
          <w:szCs w:val="24"/>
        </w:rPr>
        <w:t xml:space="preserve"> </w:t>
      </w:r>
      <w:r w:rsidR="006B3788" w:rsidRPr="000909C2">
        <w:rPr>
          <w:b/>
          <w:i/>
          <w:sz w:val="24"/>
          <w:szCs w:val="24"/>
        </w:rPr>
        <w:t>–</w:t>
      </w:r>
    </w:p>
    <w:p w:rsidR="006B3788" w:rsidRPr="006B3788" w:rsidRDefault="006B3788" w:rsidP="006B3788">
      <w:pPr>
        <w:jc w:val="center"/>
        <w:rPr>
          <w:b/>
        </w:rPr>
      </w:pPr>
      <w:r w:rsidRPr="006B3788">
        <w:rPr>
          <w:b/>
        </w:rPr>
        <w:t xml:space="preserve">JUNE 22 and 23, 2017 </w:t>
      </w:r>
    </w:p>
    <w:p w:rsidR="006B3788" w:rsidRPr="006B3788" w:rsidRDefault="006B3788" w:rsidP="006B3788">
      <w:pPr>
        <w:jc w:val="center"/>
      </w:pPr>
      <w:r>
        <w:rPr>
          <w:b/>
        </w:rPr>
        <w:t xml:space="preserve">Where: </w:t>
      </w:r>
      <w:r w:rsidRPr="006B3788">
        <w:t>Wu Centre (Room 203), University of New Brunswick, Fredericton, NB</w:t>
      </w:r>
    </w:p>
    <w:p w:rsidR="001A45A8" w:rsidRPr="00231EDA" w:rsidRDefault="002F00C7" w:rsidP="001A45A8">
      <w:pPr>
        <w:jc w:val="center"/>
        <w:rPr>
          <w:i/>
        </w:rPr>
      </w:pPr>
      <w:r w:rsidRPr="00231EDA">
        <w:rPr>
          <w:bCs/>
          <w:i/>
          <w:iCs/>
        </w:rPr>
        <w:t>Learn tools</w:t>
      </w:r>
      <w:r w:rsidR="001A45A8" w:rsidRPr="00231EDA">
        <w:rPr>
          <w:bCs/>
          <w:i/>
          <w:iCs/>
        </w:rPr>
        <w:t xml:space="preserve"> and approaches to support program </w:t>
      </w:r>
      <w:r w:rsidRPr="00231EDA">
        <w:rPr>
          <w:bCs/>
          <w:i/>
          <w:iCs/>
        </w:rPr>
        <w:t xml:space="preserve">and service </w:t>
      </w:r>
      <w:r w:rsidR="001A45A8" w:rsidRPr="00231EDA">
        <w:rPr>
          <w:bCs/>
          <w:i/>
          <w:iCs/>
        </w:rPr>
        <w:t>planning, de</w:t>
      </w:r>
      <w:r w:rsidR="004E3685" w:rsidRPr="00231EDA">
        <w:rPr>
          <w:bCs/>
          <w:i/>
          <w:iCs/>
        </w:rPr>
        <w:t>sign,</w:t>
      </w:r>
      <w:r w:rsidR="001A45A8" w:rsidRPr="00231EDA">
        <w:rPr>
          <w:bCs/>
          <w:i/>
          <w:iCs/>
        </w:rPr>
        <w:t xml:space="preserve"> implementation, </w:t>
      </w:r>
      <w:r w:rsidR="00437149" w:rsidRPr="00231EDA">
        <w:rPr>
          <w:bCs/>
          <w:i/>
          <w:iCs/>
        </w:rPr>
        <w:t xml:space="preserve">and </w:t>
      </w:r>
      <w:r w:rsidRPr="00231EDA">
        <w:rPr>
          <w:bCs/>
          <w:i/>
          <w:iCs/>
        </w:rPr>
        <w:t xml:space="preserve">evidence-based </w:t>
      </w:r>
      <w:r w:rsidR="00437149" w:rsidRPr="00231EDA">
        <w:rPr>
          <w:bCs/>
          <w:i/>
          <w:iCs/>
        </w:rPr>
        <w:t>outcomes for</w:t>
      </w:r>
      <w:r w:rsidR="001A45A8" w:rsidRPr="00231EDA">
        <w:rPr>
          <w:bCs/>
          <w:i/>
          <w:iCs/>
        </w:rPr>
        <w:t xml:space="preserve"> government and organizational learning </w:t>
      </w:r>
      <w:r w:rsidR="00437149" w:rsidRPr="00231EDA">
        <w:rPr>
          <w:bCs/>
          <w:i/>
          <w:iCs/>
        </w:rPr>
        <w:t>and</w:t>
      </w:r>
      <w:r w:rsidR="001A45A8" w:rsidRPr="00231EDA">
        <w:rPr>
          <w:bCs/>
          <w:i/>
          <w:iCs/>
        </w:rPr>
        <w:t xml:space="preserve"> decision-making</w:t>
      </w:r>
    </w:p>
    <w:p w:rsidR="006B3788" w:rsidRPr="000909C2" w:rsidRDefault="006B3788" w:rsidP="00F61675">
      <w:pPr>
        <w:jc w:val="center"/>
        <w:rPr>
          <w:bCs/>
        </w:rPr>
      </w:pPr>
      <w:r w:rsidRPr="000909C2">
        <w:rPr>
          <w:b/>
          <w:bCs/>
        </w:rPr>
        <w:t xml:space="preserve">Facilitators: </w:t>
      </w:r>
      <w:r w:rsidRPr="000909C2">
        <w:rPr>
          <w:bCs/>
        </w:rPr>
        <w:t>Dr. Bill Morrison and Brenda Stead, M.Ed., CC, CE</w:t>
      </w:r>
    </w:p>
    <w:p w:rsidR="00820642" w:rsidRDefault="00204F27" w:rsidP="00820642">
      <w:pPr>
        <w:rPr>
          <w:b/>
          <w:color w:val="FF0000"/>
        </w:rPr>
      </w:pPr>
      <w:r w:rsidRPr="001D4FFD">
        <w:rPr>
          <w:b/>
          <w:u w:val="single"/>
        </w:rPr>
        <w:t>Deadline</w:t>
      </w:r>
      <w:r w:rsidRPr="006129CF">
        <w:rPr>
          <w:b/>
        </w:rPr>
        <w:t>:</w:t>
      </w:r>
      <w:r w:rsidRPr="001D4FFD">
        <w:rPr>
          <w:b/>
          <w:u w:val="single"/>
        </w:rPr>
        <w:t xml:space="preserve"> </w:t>
      </w:r>
      <w:r w:rsidRPr="006B3788">
        <w:rPr>
          <w:b/>
        </w:rPr>
        <w:t>June 8</w:t>
      </w:r>
      <w:r>
        <w:rPr>
          <w:b/>
        </w:rPr>
        <w:t>, 2017</w:t>
      </w:r>
      <w:r w:rsidRPr="006B3788">
        <w:rPr>
          <w:b/>
        </w:rPr>
        <w:t xml:space="preserve">.  </w:t>
      </w:r>
      <w:r w:rsidRPr="004765AB">
        <w:rPr>
          <w:b/>
          <w:u w:val="single"/>
        </w:rPr>
        <w:t>Registration Fee</w:t>
      </w:r>
      <w:r w:rsidR="00820642" w:rsidRPr="00820642">
        <w:rPr>
          <w:b/>
        </w:rPr>
        <w:t>:</w:t>
      </w:r>
      <w:r w:rsidRPr="004765AB">
        <w:rPr>
          <w:b/>
        </w:rPr>
        <w:t xml:space="preserve">  $299.</w:t>
      </w:r>
      <w:r>
        <w:t xml:space="preserve"> (</w:t>
      </w:r>
      <w:r w:rsidR="004765AB">
        <w:t>t</w:t>
      </w:r>
      <w:r>
        <w:t xml:space="preserve">ax included). This workshop is offered in English. </w:t>
      </w:r>
      <w:r w:rsidR="00231EDA" w:rsidRPr="00231EDA">
        <w:rPr>
          <w:b/>
          <w:bCs/>
          <w:sz w:val="24"/>
          <w:szCs w:val="24"/>
        </w:rPr>
        <w:t> </w:t>
      </w:r>
      <w:r w:rsidR="004765AB" w:rsidRPr="004765AB">
        <w:rPr>
          <w:bCs/>
          <w:sz w:val="24"/>
          <w:szCs w:val="24"/>
        </w:rPr>
        <w:t>For the</w:t>
      </w:r>
      <w:r w:rsidR="00231EDA" w:rsidRPr="004765AB">
        <w:rPr>
          <w:bCs/>
          <w:sz w:val="24"/>
          <w:szCs w:val="24"/>
        </w:rPr>
        <w:t xml:space="preserve"> </w:t>
      </w:r>
      <w:r w:rsidR="00231EDA" w:rsidRPr="000909C2">
        <w:rPr>
          <w:bCs/>
          <w:sz w:val="24"/>
          <w:szCs w:val="24"/>
        </w:rPr>
        <w:t>detailed workshop description, biographies, and</w:t>
      </w:r>
      <w:r w:rsidR="00231EDA" w:rsidRPr="00231EDA">
        <w:rPr>
          <w:b/>
          <w:bCs/>
          <w:sz w:val="24"/>
          <w:szCs w:val="24"/>
        </w:rPr>
        <w:t xml:space="preserve"> </w:t>
      </w:r>
      <w:r w:rsidR="00231EDA" w:rsidRPr="00231EDA">
        <w:rPr>
          <w:b/>
          <w:bCs/>
          <w:sz w:val="24"/>
          <w:szCs w:val="24"/>
          <w:u w:val="single"/>
        </w:rPr>
        <w:t>registration form</w:t>
      </w:r>
      <w:r w:rsidR="00231EDA" w:rsidRPr="00231EDA">
        <w:rPr>
          <w:b/>
          <w:bCs/>
          <w:sz w:val="24"/>
          <w:szCs w:val="24"/>
        </w:rPr>
        <w:t xml:space="preserve"> </w:t>
      </w:r>
      <w:r w:rsidR="00231EDA" w:rsidRPr="000909C2">
        <w:rPr>
          <w:bCs/>
          <w:sz w:val="24"/>
          <w:szCs w:val="24"/>
        </w:rPr>
        <w:t>please see the following.</w:t>
      </w:r>
      <w:r w:rsidR="00231EDA">
        <w:rPr>
          <w:b/>
          <w:bCs/>
          <w:sz w:val="24"/>
          <w:szCs w:val="24"/>
        </w:rPr>
        <w:t xml:space="preserve"> </w:t>
      </w:r>
    </w:p>
    <w:p w:rsidR="00F61675" w:rsidRPr="00562048" w:rsidRDefault="00F61675" w:rsidP="00F61675">
      <w:pPr>
        <w:jc w:val="center"/>
        <w:rPr>
          <w:sz w:val="24"/>
          <w:szCs w:val="24"/>
        </w:rPr>
      </w:pPr>
      <w:r w:rsidRPr="00562048">
        <w:rPr>
          <w:b/>
          <w:bCs/>
          <w:sz w:val="24"/>
          <w:szCs w:val="24"/>
        </w:rPr>
        <w:t>Workshop Description</w:t>
      </w:r>
    </w:p>
    <w:p w:rsidR="00724274" w:rsidRPr="001B78E1" w:rsidRDefault="00BB558B" w:rsidP="00724274">
      <w:r w:rsidRPr="001B78E1">
        <w:t xml:space="preserve">This interactive capacity-building workshop </w:t>
      </w:r>
      <w:r w:rsidR="00C31183" w:rsidRPr="001B78E1">
        <w:t xml:space="preserve">is </w:t>
      </w:r>
      <w:r w:rsidR="00BD783A" w:rsidRPr="001B78E1">
        <w:t xml:space="preserve">intended </w:t>
      </w:r>
      <w:r w:rsidRPr="001B78E1">
        <w:t xml:space="preserve">for </w:t>
      </w:r>
      <w:r w:rsidR="00B93A3C" w:rsidRPr="001B78E1">
        <w:t xml:space="preserve">new and experienced program </w:t>
      </w:r>
      <w:r w:rsidR="002B6E19" w:rsidRPr="001B78E1">
        <w:t xml:space="preserve">and service </w:t>
      </w:r>
      <w:r w:rsidR="00613F0D" w:rsidRPr="001B78E1">
        <w:t>directors, managers</w:t>
      </w:r>
      <w:r w:rsidR="00F46592" w:rsidRPr="001B78E1">
        <w:t xml:space="preserve">, </w:t>
      </w:r>
      <w:r w:rsidR="00BD783A" w:rsidRPr="001B78E1">
        <w:t>consultants, team leaders, and stakeholders</w:t>
      </w:r>
      <w:r w:rsidR="008F1F74" w:rsidRPr="001B78E1">
        <w:t xml:space="preserve"> </w:t>
      </w:r>
      <w:r w:rsidR="00704704" w:rsidRPr="001B78E1">
        <w:t>(</w:t>
      </w:r>
      <w:r w:rsidR="002B6E19" w:rsidRPr="001B78E1">
        <w:t xml:space="preserve">in governments, </w:t>
      </w:r>
      <w:r w:rsidR="00BD783A" w:rsidRPr="001B78E1">
        <w:t xml:space="preserve">agencies, </w:t>
      </w:r>
      <w:r w:rsidR="00704704" w:rsidRPr="001B78E1">
        <w:t xml:space="preserve">cities, </w:t>
      </w:r>
      <w:r w:rsidR="00BD783A" w:rsidRPr="001B78E1">
        <w:t xml:space="preserve">and </w:t>
      </w:r>
      <w:r w:rsidR="00C143EC" w:rsidRPr="001B78E1">
        <w:t>not-for-profit organizations</w:t>
      </w:r>
      <w:r w:rsidR="00704704" w:rsidRPr="001B78E1">
        <w:t>)</w:t>
      </w:r>
      <w:r w:rsidR="00E4064B" w:rsidRPr="001B78E1">
        <w:t xml:space="preserve"> </w:t>
      </w:r>
      <w:r w:rsidR="00BD783A" w:rsidRPr="001B78E1">
        <w:t xml:space="preserve">who are </w:t>
      </w:r>
      <w:r w:rsidR="00E4064B" w:rsidRPr="001B78E1">
        <w:t xml:space="preserve">involved in </w:t>
      </w:r>
      <w:r w:rsidR="002B6E19" w:rsidRPr="001B78E1">
        <w:t xml:space="preserve">developing, delivering and reporting on </w:t>
      </w:r>
      <w:r w:rsidR="00E4064B" w:rsidRPr="001B78E1">
        <w:t>programs</w:t>
      </w:r>
      <w:r w:rsidR="009F55BD" w:rsidRPr="001B78E1">
        <w:t>, services, processes and policies</w:t>
      </w:r>
      <w:r w:rsidR="00E4064B" w:rsidRPr="001B78E1">
        <w:t xml:space="preserve"> </w:t>
      </w:r>
      <w:r w:rsidR="00704704" w:rsidRPr="001B78E1">
        <w:t>for</w:t>
      </w:r>
      <w:r w:rsidR="002B6E19" w:rsidRPr="001B78E1">
        <w:t xml:space="preserve"> citizen </w:t>
      </w:r>
      <w:r w:rsidR="008F1F74" w:rsidRPr="001B78E1">
        <w:t>and</w:t>
      </w:r>
      <w:r w:rsidR="002B6E19" w:rsidRPr="001B78E1">
        <w:t xml:space="preserve"> customers. </w:t>
      </w:r>
      <w:r w:rsidR="0038636B" w:rsidRPr="001B78E1">
        <w:t>This workshop</w:t>
      </w:r>
      <w:r w:rsidR="00F46592" w:rsidRPr="001B78E1">
        <w:t xml:space="preserve"> </w:t>
      </w:r>
      <w:r w:rsidR="0038636B" w:rsidRPr="001B78E1">
        <w:t xml:space="preserve">provides </w:t>
      </w:r>
      <w:r w:rsidR="0038636B" w:rsidRPr="001B78E1">
        <w:rPr>
          <w:i/>
        </w:rPr>
        <w:t xml:space="preserve">practical tools and </w:t>
      </w:r>
      <w:r w:rsidR="00613F0D" w:rsidRPr="001B78E1">
        <w:rPr>
          <w:i/>
        </w:rPr>
        <w:t>a framework</w:t>
      </w:r>
      <w:r w:rsidR="00613F0D" w:rsidRPr="001B78E1">
        <w:t xml:space="preserve"> </w:t>
      </w:r>
      <w:r w:rsidR="00E4064B" w:rsidRPr="001B78E1">
        <w:t xml:space="preserve">for ways to </w:t>
      </w:r>
      <w:r w:rsidR="00A1087F" w:rsidRPr="001B78E1">
        <w:t xml:space="preserve">scan and </w:t>
      </w:r>
      <w:r w:rsidR="00E4064B" w:rsidRPr="001B78E1">
        <w:t>assess issue</w:t>
      </w:r>
      <w:r w:rsidR="00A1087F" w:rsidRPr="001B78E1">
        <w:t>s</w:t>
      </w:r>
      <w:r w:rsidR="00E4064B" w:rsidRPr="001B78E1">
        <w:t xml:space="preserve"> or situation</w:t>
      </w:r>
      <w:r w:rsidR="00A1087F" w:rsidRPr="001B78E1">
        <w:t>s</w:t>
      </w:r>
      <w:r w:rsidR="00E4064B" w:rsidRPr="001B78E1">
        <w:t>,</w:t>
      </w:r>
      <w:r w:rsidR="0038636B" w:rsidRPr="001B78E1">
        <w:t xml:space="preserve"> </w:t>
      </w:r>
      <w:r w:rsidR="00A1087F" w:rsidRPr="001B78E1">
        <w:t xml:space="preserve">engage others, </w:t>
      </w:r>
      <w:r w:rsidR="00E43F80" w:rsidRPr="001B78E1">
        <w:t xml:space="preserve">consider </w:t>
      </w:r>
      <w:r w:rsidR="00704704" w:rsidRPr="001B78E1">
        <w:t>design</w:t>
      </w:r>
      <w:r w:rsidR="006779BC" w:rsidRPr="001B78E1">
        <w:t xml:space="preserve"> and activity </w:t>
      </w:r>
      <w:r w:rsidR="00E43F80" w:rsidRPr="001B78E1">
        <w:t>options</w:t>
      </w:r>
      <w:r w:rsidR="00A1087F" w:rsidRPr="001B78E1">
        <w:t>,</w:t>
      </w:r>
      <w:r w:rsidR="00E43F80" w:rsidRPr="001B78E1">
        <w:t xml:space="preserve"> </w:t>
      </w:r>
      <w:r w:rsidR="006779BC" w:rsidRPr="001B78E1">
        <w:t xml:space="preserve">learn how to </w:t>
      </w:r>
      <w:r w:rsidR="00C31183" w:rsidRPr="001B78E1">
        <w:t xml:space="preserve">develop </w:t>
      </w:r>
      <w:r w:rsidR="00E4064B" w:rsidRPr="001B78E1">
        <w:t xml:space="preserve">a </w:t>
      </w:r>
      <w:r w:rsidR="00C73E8F" w:rsidRPr="001B78E1">
        <w:t xml:space="preserve">theory of </w:t>
      </w:r>
      <w:r w:rsidR="00E4064B" w:rsidRPr="001B78E1">
        <w:t>change</w:t>
      </w:r>
      <w:r w:rsidR="000154C0" w:rsidRPr="001B78E1">
        <w:t xml:space="preserve"> logic model</w:t>
      </w:r>
      <w:r w:rsidR="00A133D0" w:rsidRPr="001B78E1">
        <w:t xml:space="preserve"> (</w:t>
      </w:r>
      <w:r w:rsidR="00704704" w:rsidRPr="001B78E1">
        <w:t>a</w:t>
      </w:r>
      <w:r w:rsidR="009F55BD" w:rsidRPr="001B78E1">
        <w:t>n increasing</w:t>
      </w:r>
      <w:r w:rsidR="00704704" w:rsidRPr="001B78E1">
        <w:t xml:space="preserve"> </w:t>
      </w:r>
      <w:r w:rsidR="003B6D9F" w:rsidRPr="001B78E1">
        <w:t xml:space="preserve">requirement </w:t>
      </w:r>
      <w:r w:rsidR="00704704" w:rsidRPr="001B78E1">
        <w:t>by</w:t>
      </w:r>
      <w:r w:rsidR="003B6D9F" w:rsidRPr="001B78E1">
        <w:t xml:space="preserve"> </w:t>
      </w:r>
      <w:r w:rsidR="00704704" w:rsidRPr="001B78E1">
        <w:t>funders</w:t>
      </w:r>
      <w:r w:rsidR="008F1F74" w:rsidRPr="001B78E1">
        <w:t>!)</w:t>
      </w:r>
      <w:r w:rsidR="000154C0" w:rsidRPr="001B78E1">
        <w:t xml:space="preserve"> for a program/service/initiative</w:t>
      </w:r>
      <w:r w:rsidR="002B6E19" w:rsidRPr="001B78E1">
        <w:t>,</w:t>
      </w:r>
      <w:r w:rsidR="00C31183" w:rsidRPr="001B78E1">
        <w:t xml:space="preserve"> </w:t>
      </w:r>
      <w:r w:rsidR="002B6E19" w:rsidRPr="001B78E1">
        <w:t xml:space="preserve">and </w:t>
      </w:r>
      <w:r w:rsidR="009D027C" w:rsidRPr="001B78E1">
        <w:t xml:space="preserve">how to </w:t>
      </w:r>
      <w:r w:rsidR="008F1F74" w:rsidRPr="001B78E1">
        <w:t xml:space="preserve">determine </w:t>
      </w:r>
      <w:r w:rsidR="00A133D0" w:rsidRPr="001B78E1">
        <w:t xml:space="preserve">performance </w:t>
      </w:r>
      <w:r w:rsidR="00704704" w:rsidRPr="001B78E1">
        <w:t>indicators</w:t>
      </w:r>
      <w:r w:rsidR="00A1087F" w:rsidRPr="001B78E1">
        <w:t xml:space="preserve"> and</w:t>
      </w:r>
      <w:r w:rsidR="006D0E5B" w:rsidRPr="001B78E1">
        <w:t xml:space="preserve"> data</w:t>
      </w:r>
      <w:r w:rsidR="002B6E19" w:rsidRPr="001B78E1">
        <w:t xml:space="preserve"> </w:t>
      </w:r>
      <w:r w:rsidR="000154C0" w:rsidRPr="001B78E1">
        <w:t xml:space="preserve">needed for monitoring or </w:t>
      </w:r>
      <w:r w:rsidR="009F55BD" w:rsidRPr="001B78E1">
        <w:t>tracking</w:t>
      </w:r>
      <w:r w:rsidR="00275021" w:rsidRPr="001B78E1">
        <w:t xml:space="preserve"> progress</w:t>
      </w:r>
      <w:r w:rsidR="009F55BD" w:rsidRPr="001B78E1">
        <w:t>,</w:t>
      </w:r>
      <w:r w:rsidR="00275021" w:rsidRPr="001B78E1">
        <w:t xml:space="preserve"> </w:t>
      </w:r>
      <w:r w:rsidR="008F1F74" w:rsidRPr="001B78E1">
        <w:t>improvement</w:t>
      </w:r>
      <w:r w:rsidR="00704704" w:rsidRPr="001B78E1">
        <w:t>,</w:t>
      </w:r>
      <w:r w:rsidR="008F1F74" w:rsidRPr="001B78E1">
        <w:t xml:space="preserve"> and </w:t>
      </w:r>
      <w:r w:rsidR="00704704" w:rsidRPr="001B78E1">
        <w:t xml:space="preserve">reporting </w:t>
      </w:r>
      <w:r w:rsidR="000154C0" w:rsidRPr="001B78E1">
        <w:t xml:space="preserve">on short, medium and long term </w:t>
      </w:r>
      <w:r w:rsidR="00704704" w:rsidRPr="001B78E1">
        <w:t>outcomes</w:t>
      </w:r>
      <w:r w:rsidR="000154C0" w:rsidRPr="001B78E1">
        <w:t xml:space="preserve"> and results</w:t>
      </w:r>
      <w:r w:rsidR="00704704" w:rsidRPr="001B78E1">
        <w:t xml:space="preserve">. </w:t>
      </w:r>
      <w:r w:rsidR="008F1F74" w:rsidRPr="001B78E1">
        <w:t xml:space="preserve"> </w:t>
      </w:r>
      <w:r w:rsidR="00D77E60" w:rsidRPr="001B78E1">
        <w:t xml:space="preserve"> </w:t>
      </w:r>
    </w:p>
    <w:p w:rsidR="00724274" w:rsidRPr="005E0999" w:rsidRDefault="00B93A3C" w:rsidP="00724274">
      <w:pPr>
        <w:jc w:val="center"/>
        <w:rPr>
          <w:b/>
          <w:sz w:val="24"/>
          <w:szCs w:val="24"/>
        </w:rPr>
      </w:pPr>
      <w:r w:rsidRPr="005E0999">
        <w:rPr>
          <w:b/>
          <w:sz w:val="24"/>
          <w:szCs w:val="24"/>
          <w:u w:val="single"/>
        </w:rPr>
        <w:t>Areas of Learning and Application</w:t>
      </w:r>
    </w:p>
    <w:p w:rsidR="006D0E5B" w:rsidRPr="000909C2" w:rsidRDefault="00551F2C" w:rsidP="00562048">
      <w:pPr>
        <w:spacing w:line="240" w:lineRule="auto"/>
        <w:jc w:val="center"/>
        <w:rPr>
          <w:sz w:val="20"/>
          <w:szCs w:val="20"/>
        </w:rPr>
      </w:pPr>
      <w:r w:rsidRPr="000909C2">
        <w:rPr>
          <w:sz w:val="20"/>
          <w:szCs w:val="20"/>
        </w:rPr>
        <w:t xml:space="preserve">Orientation to </w:t>
      </w:r>
      <w:r w:rsidR="00240D6B" w:rsidRPr="000909C2">
        <w:rPr>
          <w:sz w:val="20"/>
          <w:szCs w:val="20"/>
        </w:rPr>
        <w:t>P</w:t>
      </w:r>
      <w:r w:rsidRPr="000909C2">
        <w:rPr>
          <w:sz w:val="20"/>
          <w:szCs w:val="20"/>
        </w:rPr>
        <w:t xml:space="preserve">rogram </w:t>
      </w:r>
      <w:r w:rsidR="00240D6B" w:rsidRPr="000909C2">
        <w:rPr>
          <w:sz w:val="20"/>
          <w:szCs w:val="20"/>
        </w:rPr>
        <w:t>D</w:t>
      </w:r>
      <w:r w:rsidRPr="000909C2">
        <w:rPr>
          <w:sz w:val="20"/>
          <w:szCs w:val="20"/>
        </w:rPr>
        <w:t xml:space="preserve">esigns and </w:t>
      </w:r>
      <w:r w:rsidR="00240D6B" w:rsidRPr="000909C2">
        <w:rPr>
          <w:sz w:val="20"/>
          <w:szCs w:val="20"/>
        </w:rPr>
        <w:t>L</w:t>
      </w:r>
      <w:r w:rsidRPr="000909C2">
        <w:rPr>
          <w:sz w:val="20"/>
          <w:szCs w:val="20"/>
        </w:rPr>
        <w:t xml:space="preserve">ogic </w:t>
      </w:r>
      <w:r w:rsidR="00240D6B" w:rsidRPr="000909C2">
        <w:rPr>
          <w:sz w:val="20"/>
          <w:szCs w:val="20"/>
        </w:rPr>
        <w:t>M</w:t>
      </w:r>
      <w:r w:rsidRPr="000909C2">
        <w:rPr>
          <w:sz w:val="20"/>
          <w:szCs w:val="20"/>
        </w:rPr>
        <w:t>odel</w:t>
      </w:r>
      <w:r w:rsidR="006D0E5B" w:rsidRPr="000909C2">
        <w:rPr>
          <w:sz w:val="20"/>
          <w:szCs w:val="20"/>
        </w:rPr>
        <w:t xml:space="preserve"> Development </w:t>
      </w:r>
    </w:p>
    <w:p w:rsidR="00B70F20" w:rsidRPr="000909C2" w:rsidRDefault="00042B00" w:rsidP="00562048">
      <w:pPr>
        <w:spacing w:line="240" w:lineRule="auto"/>
        <w:jc w:val="center"/>
        <w:rPr>
          <w:sz w:val="20"/>
          <w:szCs w:val="20"/>
        </w:rPr>
      </w:pPr>
      <w:r w:rsidRPr="000909C2">
        <w:rPr>
          <w:sz w:val="20"/>
          <w:szCs w:val="20"/>
        </w:rPr>
        <w:t xml:space="preserve">Engagement and </w:t>
      </w:r>
      <w:r w:rsidR="001164F0" w:rsidRPr="000909C2">
        <w:rPr>
          <w:sz w:val="20"/>
          <w:szCs w:val="20"/>
        </w:rPr>
        <w:t xml:space="preserve">Tools </w:t>
      </w:r>
      <w:r w:rsidR="00551F2C" w:rsidRPr="000909C2">
        <w:rPr>
          <w:sz w:val="20"/>
          <w:szCs w:val="20"/>
        </w:rPr>
        <w:t>to do</w:t>
      </w:r>
      <w:r w:rsidR="00724274" w:rsidRPr="000909C2">
        <w:rPr>
          <w:sz w:val="20"/>
          <w:szCs w:val="20"/>
        </w:rPr>
        <w:t xml:space="preserve"> a </w:t>
      </w:r>
      <w:r w:rsidR="007671F6" w:rsidRPr="000909C2">
        <w:rPr>
          <w:sz w:val="20"/>
          <w:szCs w:val="20"/>
        </w:rPr>
        <w:t xml:space="preserve">Systematic </w:t>
      </w:r>
      <w:r w:rsidR="00724274" w:rsidRPr="000909C2">
        <w:rPr>
          <w:sz w:val="20"/>
          <w:szCs w:val="20"/>
        </w:rPr>
        <w:t>Situational Analysis</w:t>
      </w:r>
    </w:p>
    <w:p w:rsidR="00613F0D" w:rsidRPr="000909C2" w:rsidRDefault="00724274" w:rsidP="00562048">
      <w:pPr>
        <w:jc w:val="center"/>
        <w:rPr>
          <w:sz w:val="20"/>
          <w:szCs w:val="20"/>
        </w:rPr>
      </w:pPr>
      <w:r w:rsidRPr="000909C2">
        <w:rPr>
          <w:sz w:val="20"/>
          <w:szCs w:val="20"/>
        </w:rPr>
        <w:t>Prioritization and Readiness</w:t>
      </w:r>
      <w:r w:rsidR="00551F2C" w:rsidRPr="000909C2">
        <w:rPr>
          <w:sz w:val="20"/>
          <w:szCs w:val="20"/>
        </w:rPr>
        <w:t xml:space="preserve"> for Moving Forward</w:t>
      </w:r>
      <w:r w:rsidR="004026EF" w:rsidRPr="000909C2">
        <w:rPr>
          <w:sz w:val="20"/>
          <w:szCs w:val="20"/>
        </w:rPr>
        <w:t xml:space="preserve"> </w:t>
      </w:r>
    </w:p>
    <w:p w:rsidR="00724274" w:rsidRPr="000909C2" w:rsidRDefault="00724274" w:rsidP="00562048">
      <w:pPr>
        <w:jc w:val="center"/>
        <w:rPr>
          <w:sz w:val="20"/>
          <w:szCs w:val="20"/>
        </w:rPr>
      </w:pPr>
      <w:r w:rsidRPr="000909C2">
        <w:rPr>
          <w:sz w:val="20"/>
          <w:szCs w:val="20"/>
        </w:rPr>
        <w:t xml:space="preserve">Program </w:t>
      </w:r>
      <w:r w:rsidR="001164F0" w:rsidRPr="000909C2">
        <w:rPr>
          <w:sz w:val="20"/>
          <w:szCs w:val="20"/>
        </w:rPr>
        <w:t xml:space="preserve">(and Related) </w:t>
      </w:r>
      <w:r w:rsidRPr="000909C2">
        <w:rPr>
          <w:sz w:val="20"/>
          <w:szCs w:val="20"/>
        </w:rPr>
        <w:t>Theory of Change</w:t>
      </w:r>
      <w:r w:rsidR="004026EF" w:rsidRPr="000909C2">
        <w:rPr>
          <w:sz w:val="20"/>
          <w:szCs w:val="20"/>
        </w:rPr>
        <w:t xml:space="preserve"> and Expectations</w:t>
      </w:r>
    </w:p>
    <w:p w:rsidR="001164F0" w:rsidRPr="000909C2" w:rsidRDefault="00C143EC" w:rsidP="001164F0">
      <w:pPr>
        <w:jc w:val="center"/>
        <w:rPr>
          <w:sz w:val="20"/>
          <w:szCs w:val="20"/>
        </w:rPr>
      </w:pPr>
      <w:r w:rsidRPr="000909C2">
        <w:rPr>
          <w:sz w:val="20"/>
          <w:szCs w:val="20"/>
        </w:rPr>
        <w:t>Approaches for Doing</w:t>
      </w:r>
      <w:r w:rsidR="004026EF" w:rsidRPr="000909C2">
        <w:rPr>
          <w:sz w:val="20"/>
          <w:szCs w:val="20"/>
        </w:rPr>
        <w:t xml:space="preserve"> </w:t>
      </w:r>
      <w:r w:rsidR="001164F0" w:rsidRPr="000909C2">
        <w:rPr>
          <w:sz w:val="20"/>
          <w:szCs w:val="20"/>
        </w:rPr>
        <w:t>Program Planning</w:t>
      </w:r>
      <w:r w:rsidR="00551F2C" w:rsidRPr="000909C2">
        <w:rPr>
          <w:sz w:val="20"/>
          <w:szCs w:val="20"/>
        </w:rPr>
        <w:t xml:space="preserve"> </w:t>
      </w:r>
    </w:p>
    <w:p w:rsidR="00042B00" w:rsidRPr="000909C2" w:rsidRDefault="00042B00" w:rsidP="00562048">
      <w:pPr>
        <w:jc w:val="center"/>
        <w:rPr>
          <w:sz w:val="20"/>
          <w:szCs w:val="20"/>
        </w:rPr>
      </w:pPr>
      <w:r w:rsidRPr="000909C2">
        <w:rPr>
          <w:sz w:val="20"/>
          <w:szCs w:val="20"/>
        </w:rPr>
        <w:t xml:space="preserve">Why </w:t>
      </w:r>
      <w:r w:rsidR="00240D6B" w:rsidRPr="000909C2">
        <w:rPr>
          <w:sz w:val="20"/>
          <w:szCs w:val="20"/>
        </w:rPr>
        <w:t>Y</w:t>
      </w:r>
      <w:r w:rsidRPr="000909C2">
        <w:rPr>
          <w:sz w:val="20"/>
          <w:szCs w:val="20"/>
        </w:rPr>
        <w:t xml:space="preserve">ou </w:t>
      </w:r>
      <w:r w:rsidR="00240D6B" w:rsidRPr="000909C2">
        <w:rPr>
          <w:sz w:val="20"/>
          <w:szCs w:val="20"/>
        </w:rPr>
        <w:t>N</w:t>
      </w:r>
      <w:r w:rsidRPr="000909C2">
        <w:rPr>
          <w:sz w:val="20"/>
          <w:szCs w:val="20"/>
        </w:rPr>
        <w:t>eed a Logic Model</w:t>
      </w:r>
      <w:r w:rsidR="007439C8" w:rsidRPr="000909C2">
        <w:rPr>
          <w:sz w:val="20"/>
          <w:szCs w:val="20"/>
        </w:rPr>
        <w:t xml:space="preserve"> for planning, funding, </w:t>
      </w:r>
      <w:r w:rsidR="002C1111" w:rsidRPr="000909C2">
        <w:rPr>
          <w:sz w:val="20"/>
          <w:szCs w:val="20"/>
        </w:rPr>
        <w:t>monitoring</w:t>
      </w:r>
      <w:r w:rsidR="004026EF" w:rsidRPr="000909C2">
        <w:rPr>
          <w:sz w:val="20"/>
          <w:szCs w:val="20"/>
        </w:rPr>
        <w:t>,</w:t>
      </w:r>
      <w:r w:rsidR="007439C8" w:rsidRPr="000909C2">
        <w:rPr>
          <w:sz w:val="20"/>
          <w:szCs w:val="20"/>
        </w:rPr>
        <w:t xml:space="preserve"> </w:t>
      </w:r>
      <w:r w:rsidR="004026EF" w:rsidRPr="000909C2">
        <w:rPr>
          <w:sz w:val="20"/>
          <w:szCs w:val="20"/>
        </w:rPr>
        <w:t>and reporting</w:t>
      </w:r>
      <w:r w:rsidR="00275021" w:rsidRPr="000909C2">
        <w:rPr>
          <w:sz w:val="20"/>
          <w:szCs w:val="20"/>
        </w:rPr>
        <w:t xml:space="preserve"> on results</w:t>
      </w:r>
    </w:p>
    <w:p w:rsidR="001164F0" w:rsidRPr="000909C2" w:rsidRDefault="00042B00" w:rsidP="00562048">
      <w:pPr>
        <w:jc w:val="center"/>
        <w:rPr>
          <w:sz w:val="20"/>
          <w:szCs w:val="20"/>
        </w:rPr>
      </w:pPr>
      <w:r w:rsidRPr="000909C2">
        <w:rPr>
          <w:sz w:val="20"/>
          <w:szCs w:val="20"/>
        </w:rPr>
        <w:t xml:space="preserve"> </w:t>
      </w:r>
      <w:r w:rsidR="004026EF" w:rsidRPr="000909C2">
        <w:rPr>
          <w:sz w:val="20"/>
          <w:szCs w:val="20"/>
        </w:rPr>
        <w:t xml:space="preserve">Developing </w:t>
      </w:r>
      <w:r w:rsidR="00CB4933" w:rsidRPr="000909C2">
        <w:rPr>
          <w:sz w:val="20"/>
          <w:szCs w:val="20"/>
        </w:rPr>
        <w:t xml:space="preserve">Logic Model </w:t>
      </w:r>
      <w:r w:rsidR="004026EF" w:rsidRPr="000909C2">
        <w:rPr>
          <w:sz w:val="20"/>
          <w:szCs w:val="20"/>
        </w:rPr>
        <w:t>for programs/services/</w:t>
      </w:r>
      <w:r w:rsidR="00384E13" w:rsidRPr="000909C2">
        <w:rPr>
          <w:sz w:val="20"/>
          <w:szCs w:val="20"/>
        </w:rPr>
        <w:t>initiatives</w:t>
      </w:r>
      <w:r w:rsidRPr="000909C2">
        <w:rPr>
          <w:sz w:val="20"/>
          <w:szCs w:val="20"/>
        </w:rPr>
        <w:t xml:space="preserve"> - exa</w:t>
      </w:r>
      <w:r w:rsidR="00551F2C" w:rsidRPr="000909C2">
        <w:rPr>
          <w:sz w:val="20"/>
          <w:szCs w:val="20"/>
        </w:rPr>
        <w:t xml:space="preserve">mples, cases and exercises </w:t>
      </w:r>
    </w:p>
    <w:p w:rsidR="0096765D" w:rsidRPr="000909C2" w:rsidRDefault="0096765D" w:rsidP="00562048">
      <w:pPr>
        <w:jc w:val="center"/>
        <w:rPr>
          <w:sz w:val="20"/>
          <w:szCs w:val="20"/>
        </w:rPr>
      </w:pPr>
      <w:r w:rsidRPr="000909C2">
        <w:rPr>
          <w:sz w:val="20"/>
          <w:szCs w:val="20"/>
        </w:rPr>
        <w:t>Performance Measurement</w:t>
      </w:r>
      <w:r w:rsidR="00551F2C" w:rsidRPr="000909C2">
        <w:rPr>
          <w:sz w:val="20"/>
          <w:szCs w:val="20"/>
        </w:rPr>
        <w:t>– Be</w:t>
      </w:r>
      <w:r w:rsidR="00240D6B" w:rsidRPr="000909C2">
        <w:rPr>
          <w:sz w:val="20"/>
          <w:szCs w:val="20"/>
        </w:rPr>
        <w:t>ing</w:t>
      </w:r>
      <w:r w:rsidR="00551F2C" w:rsidRPr="000909C2">
        <w:rPr>
          <w:sz w:val="20"/>
          <w:szCs w:val="20"/>
        </w:rPr>
        <w:t xml:space="preserve"> Smart</w:t>
      </w:r>
      <w:r w:rsidR="00042B00" w:rsidRPr="000909C2">
        <w:rPr>
          <w:sz w:val="20"/>
          <w:szCs w:val="20"/>
        </w:rPr>
        <w:t xml:space="preserve"> about this</w:t>
      </w:r>
    </w:p>
    <w:p w:rsidR="00CB4933" w:rsidRPr="000909C2" w:rsidRDefault="00C143EC" w:rsidP="00562048">
      <w:pPr>
        <w:jc w:val="center"/>
      </w:pPr>
      <w:r w:rsidRPr="000909C2">
        <w:t xml:space="preserve">About </w:t>
      </w:r>
      <w:r w:rsidR="006C0274" w:rsidRPr="000909C2">
        <w:t>Pilot</w:t>
      </w:r>
      <w:r w:rsidR="002C1111" w:rsidRPr="000909C2">
        <w:t>s</w:t>
      </w:r>
      <w:r w:rsidR="006C0274" w:rsidRPr="000909C2">
        <w:t xml:space="preserve"> and </w:t>
      </w:r>
      <w:r w:rsidR="00CB4933" w:rsidRPr="000909C2">
        <w:t>Program Implementation</w:t>
      </w:r>
      <w:r w:rsidR="00042B00" w:rsidRPr="000909C2">
        <w:t xml:space="preserve">  </w:t>
      </w:r>
    </w:p>
    <w:p w:rsidR="007D2923" w:rsidRPr="00820642" w:rsidRDefault="00CB4933" w:rsidP="00C73E8F">
      <w:pPr>
        <w:jc w:val="center"/>
      </w:pPr>
      <w:r w:rsidRPr="00820642">
        <w:t>Program Monitoring and Evaluation</w:t>
      </w:r>
      <w:r w:rsidR="00042B00" w:rsidRPr="00820642">
        <w:t xml:space="preserve"> (M&amp;E)</w:t>
      </w:r>
      <w:r w:rsidR="002C1111" w:rsidRPr="00820642">
        <w:t xml:space="preserve"> </w:t>
      </w:r>
      <w:r w:rsidR="007D2923" w:rsidRPr="00820642">
        <w:t xml:space="preserve">needs, types, and options </w:t>
      </w:r>
    </w:p>
    <w:p w:rsidR="006B3788" w:rsidRDefault="006B3788" w:rsidP="007671F6">
      <w:pPr>
        <w:jc w:val="center"/>
        <w:rPr>
          <w:b/>
          <w:u w:val="single"/>
        </w:rPr>
      </w:pPr>
    </w:p>
    <w:p w:rsidR="007671F6" w:rsidRPr="005E0999" w:rsidRDefault="0096765D" w:rsidP="007671F6">
      <w:pPr>
        <w:jc w:val="center"/>
        <w:rPr>
          <w:b/>
          <w:u w:val="single"/>
        </w:rPr>
      </w:pPr>
      <w:r w:rsidRPr="005E0999">
        <w:rPr>
          <w:b/>
          <w:u w:val="single"/>
        </w:rPr>
        <w:lastRenderedPageBreak/>
        <w:t xml:space="preserve">Workshop </w:t>
      </w:r>
      <w:r w:rsidR="007671F6" w:rsidRPr="005E0999">
        <w:rPr>
          <w:b/>
          <w:u w:val="single"/>
        </w:rPr>
        <w:t>A</w:t>
      </w:r>
      <w:r w:rsidRPr="005E0999">
        <w:rPr>
          <w:b/>
          <w:u w:val="single"/>
        </w:rPr>
        <w:t>pproach</w:t>
      </w:r>
    </w:p>
    <w:p w:rsidR="00CB4933" w:rsidRPr="000909C2" w:rsidRDefault="00796EF7" w:rsidP="00613F0D">
      <w:pPr>
        <w:rPr>
          <w:sz w:val="20"/>
          <w:szCs w:val="20"/>
        </w:rPr>
      </w:pPr>
      <w:r w:rsidRPr="000909C2">
        <w:rPr>
          <w:sz w:val="20"/>
          <w:szCs w:val="20"/>
        </w:rPr>
        <w:t xml:space="preserve">The workshop approach is </w:t>
      </w:r>
      <w:r w:rsidR="00042B00" w:rsidRPr="000909C2">
        <w:rPr>
          <w:b/>
          <w:sz w:val="20"/>
          <w:szCs w:val="20"/>
        </w:rPr>
        <w:t>interactive</w:t>
      </w:r>
      <w:r w:rsidRPr="000909C2">
        <w:rPr>
          <w:sz w:val="20"/>
          <w:szCs w:val="20"/>
        </w:rPr>
        <w:t xml:space="preserve"> and includes</w:t>
      </w:r>
      <w:r w:rsidR="00042B00" w:rsidRPr="000909C2">
        <w:rPr>
          <w:sz w:val="20"/>
          <w:szCs w:val="20"/>
        </w:rPr>
        <w:t xml:space="preserve"> the following approaches for adult learners</w:t>
      </w:r>
      <w:r w:rsidRPr="000909C2">
        <w:rPr>
          <w:sz w:val="20"/>
          <w:szCs w:val="20"/>
        </w:rPr>
        <w:t xml:space="preserve">: short presentations, </w:t>
      </w:r>
      <w:r w:rsidR="0016139B" w:rsidRPr="000909C2">
        <w:rPr>
          <w:sz w:val="20"/>
          <w:szCs w:val="20"/>
        </w:rPr>
        <w:t>examples, cases, discussion, p</w:t>
      </w:r>
      <w:r w:rsidRPr="000909C2">
        <w:rPr>
          <w:sz w:val="20"/>
          <w:szCs w:val="20"/>
        </w:rPr>
        <w:t>lenary and small group exercises</w:t>
      </w:r>
      <w:r w:rsidR="00042B00" w:rsidRPr="000909C2">
        <w:rPr>
          <w:sz w:val="20"/>
          <w:szCs w:val="20"/>
        </w:rPr>
        <w:t>,</w:t>
      </w:r>
      <w:r w:rsidRPr="000909C2">
        <w:rPr>
          <w:sz w:val="20"/>
          <w:szCs w:val="20"/>
        </w:rPr>
        <w:t xml:space="preserve"> and debriefing</w:t>
      </w:r>
      <w:r w:rsidR="0016139B" w:rsidRPr="000909C2">
        <w:rPr>
          <w:sz w:val="20"/>
          <w:szCs w:val="20"/>
        </w:rPr>
        <w:t>s.</w:t>
      </w:r>
      <w:r w:rsidRPr="000909C2">
        <w:rPr>
          <w:sz w:val="20"/>
          <w:szCs w:val="20"/>
        </w:rPr>
        <w:t xml:space="preserve">  Participants are encouraged to ask questions and share </w:t>
      </w:r>
      <w:r w:rsidR="0096765D" w:rsidRPr="000909C2">
        <w:rPr>
          <w:sz w:val="20"/>
          <w:szCs w:val="20"/>
        </w:rPr>
        <w:t xml:space="preserve">their </w:t>
      </w:r>
      <w:r w:rsidR="0016139B" w:rsidRPr="000909C2">
        <w:rPr>
          <w:sz w:val="20"/>
          <w:szCs w:val="20"/>
        </w:rPr>
        <w:t>knowledge and</w:t>
      </w:r>
      <w:r w:rsidRPr="000909C2">
        <w:rPr>
          <w:sz w:val="20"/>
          <w:szCs w:val="20"/>
        </w:rPr>
        <w:t xml:space="preserve"> experiences</w:t>
      </w:r>
      <w:r w:rsidR="003F5ECB" w:rsidRPr="000909C2">
        <w:rPr>
          <w:sz w:val="20"/>
          <w:szCs w:val="20"/>
        </w:rPr>
        <w:t xml:space="preserve"> to enhance group learning</w:t>
      </w:r>
      <w:r w:rsidR="0096765D" w:rsidRPr="000909C2">
        <w:rPr>
          <w:sz w:val="20"/>
          <w:szCs w:val="20"/>
        </w:rPr>
        <w:t xml:space="preserve">. </w:t>
      </w:r>
      <w:r w:rsidR="00240D6B" w:rsidRPr="000909C2">
        <w:rPr>
          <w:sz w:val="20"/>
          <w:szCs w:val="20"/>
        </w:rPr>
        <w:t xml:space="preserve">The ‘take-away’ from this workshop will </w:t>
      </w:r>
      <w:r w:rsidR="00240D6B" w:rsidRPr="000909C2">
        <w:rPr>
          <w:i/>
          <w:sz w:val="20"/>
          <w:szCs w:val="20"/>
        </w:rPr>
        <w:t>complement</w:t>
      </w:r>
      <w:r w:rsidR="00240D6B" w:rsidRPr="000909C2">
        <w:rPr>
          <w:sz w:val="20"/>
          <w:szCs w:val="20"/>
        </w:rPr>
        <w:t xml:space="preserve"> government</w:t>
      </w:r>
      <w:r w:rsidR="003F5ECB" w:rsidRPr="000909C2">
        <w:rPr>
          <w:sz w:val="20"/>
          <w:szCs w:val="20"/>
        </w:rPr>
        <w:t xml:space="preserve"> </w:t>
      </w:r>
      <w:r w:rsidR="00240D6B" w:rsidRPr="000909C2">
        <w:rPr>
          <w:sz w:val="20"/>
          <w:szCs w:val="20"/>
        </w:rPr>
        <w:t xml:space="preserve">planning, priorities, engagement, program review, new program and initiatives, and efficiency and effectiveness. </w:t>
      </w:r>
      <w:bookmarkStart w:id="0" w:name="_GoBack"/>
      <w:bookmarkEnd w:id="0"/>
      <w:r w:rsidR="00240D6B" w:rsidRPr="000909C2">
        <w:rPr>
          <w:sz w:val="20"/>
          <w:szCs w:val="20"/>
        </w:rPr>
        <w:t xml:space="preserve"> </w:t>
      </w:r>
      <w:r w:rsidR="00042B00" w:rsidRPr="000909C2">
        <w:rPr>
          <w:sz w:val="20"/>
          <w:szCs w:val="20"/>
        </w:rPr>
        <w:t xml:space="preserve">A pre-workshop survey will seek </w:t>
      </w:r>
      <w:r w:rsidR="000F6F70" w:rsidRPr="000909C2">
        <w:rPr>
          <w:sz w:val="20"/>
          <w:szCs w:val="20"/>
        </w:rPr>
        <w:t xml:space="preserve">further </w:t>
      </w:r>
      <w:r w:rsidR="00042B00" w:rsidRPr="000909C2">
        <w:rPr>
          <w:sz w:val="20"/>
          <w:szCs w:val="20"/>
        </w:rPr>
        <w:t>input from participants</w:t>
      </w:r>
      <w:r w:rsidR="000F6F70" w:rsidRPr="000909C2">
        <w:rPr>
          <w:sz w:val="20"/>
          <w:szCs w:val="20"/>
        </w:rPr>
        <w:t xml:space="preserve"> about their </w:t>
      </w:r>
      <w:r w:rsidR="00240D6B" w:rsidRPr="000909C2">
        <w:rPr>
          <w:sz w:val="20"/>
          <w:szCs w:val="20"/>
        </w:rPr>
        <w:t xml:space="preserve">learning </w:t>
      </w:r>
      <w:r w:rsidR="000F6F70" w:rsidRPr="000909C2">
        <w:rPr>
          <w:sz w:val="20"/>
          <w:szCs w:val="20"/>
        </w:rPr>
        <w:t>needs</w:t>
      </w:r>
      <w:r w:rsidR="00042B00" w:rsidRPr="000909C2">
        <w:rPr>
          <w:sz w:val="20"/>
          <w:szCs w:val="20"/>
        </w:rPr>
        <w:t xml:space="preserve">. </w:t>
      </w:r>
    </w:p>
    <w:p w:rsidR="00613F0D" w:rsidRPr="00425CBC" w:rsidRDefault="00B93A3C" w:rsidP="00644DCC">
      <w:pPr>
        <w:jc w:val="center"/>
        <w:rPr>
          <w:b/>
          <w:u w:val="single"/>
        </w:rPr>
      </w:pPr>
      <w:r w:rsidRPr="00425CBC">
        <w:rPr>
          <w:b/>
          <w:u w:val="single"/>
        </w:rPr>
        <w:t xml:space="preserve">About the </w:t>
      </w:r>
      <w:r w:rsidR="00644DCC" w:rsidRPr="00425CBC">
        <w:rPr>
          <w:b/>
          <w:u w:val="single"/>
        </w:rPr>
        <w:t>W</w:t>
      </w:r>
      <w:r w:rsidR="00613F0D" w:rsidRPr="00425CBC">
        <w:rPr>
          <w:b/>
          <w:u w:val="single"/>
        </w:rPr>
        <w:t xml:space="preserve">orkshop </w:t>
      </w:r>
      <w:r w:rsidR="00644DCC" w:rsidRPr="00425CBC">
        <w:rPr>
          <w:b/>
          <w:u w:val="single"/>
        </w:rPr>
        <w:t>F</w:t>
      </w:r>
      <w:r w:rsidR="00613F0D" w:rsidRPr="00425CBC">
        <w:rPr>
          <w:b/>
          <w:u w:val="single"/>
        </w:rPr>
        <w:t>acilitators</w:t>
      </w:r>
    </w:p>
    <w:p w:rsidR="0062256B" w:rsidRDefault="0062256B" w:rsidP="00B9012E">
      <w:pPr>
        <w:rPr>
          <w:rFonts w:eastAsia="Times New Roman" w:cs="Arial"/>
          <w:sz w:val="20"/>
          <w:szCs w:val="20"/>
          <w:lang w:eastAsia="en-CA"/>
        </w:rPr>
      </w:pPr>
      <w:r>
        <w:rPr>
          <w:rFonts w:eastAsia="Times New Roman" w:cs="Arial"/>
          <w:sz w:val="20"/>
          <w:szCs w:val="20"/>
          <w:lang w:eastAsia="en-CA"/>
        </w:rPr>
        <w:t xml:space="preserve">                 </w:t>
      </w:r>
      <w:r w:rsidR="000B5E34">
        <w:rPr>
          <w:rFonts w:eastAsia="Times New Roman" w:cs="Arial"/>
          <w:sz w:val="20"/>
          <w:szCs w:val="20"/>
          <w:lang w:eastAsia="en-CA"/>
        </w:rPr>
        <w:t xml:space="preserve">  </w:t>
      </w:r>
      <w:r>
        <w:rPr>
          <w:rFonts w:eastAsia="Times New Roman" w:cs="Arial"/>
          <w:sz w:val="20"/>
          <w:szCs w:val="20"/>
          <w:lang w:eastAsia="en-CA"/>
        </w:rPr>
        <w:t xml:space="preserve">             </w:t>
      </w:r>
      <w:r w:rsidR="000B5E34">
        <w:rPr>
          <w:rFonts w:eastAsia="Times New Roman" w:cs="Arial"/>
          <w:sz w:val="20"/>
          <w:szCs w:val="20"/>
          <w:lang w:eastAsia="en-CA"/>
        </w:rPr>
        <w:t xml:space="preserve">    </w:t>
      </w:r>
      <w:r>
        <w:rPr>
          <w:rFonts w:eastAsia="Times New Roman" w:cs="Arial"/>
          <w:sz w:val="20"/>
          <w:szCs w:val="20"/>
          <w:lang w:eastAsia="en-CA"/>
        </w:rPr>
        <w:t xml:space="preserve">          </w:t>
      </w:r>
      <w:r w:rsidRPr="0062256B">
        <w:rPr>
          <w:rFonts w:eastAsia="Times New Roman" w:cs="Arial"/>
          <w:noProof/>
          <w:sz w:val="20"/>
          <w:szCs w:val="20"/>
          <w:lang w:eastAsia="en-CA"/>
        </w:rPr>
        <w:drawing>
          <wp:inline distT="0" distB="0" distL="0" distR="0">
            <wp:extent cx="1038225" cy="1247775"/>
            <wp:effectExtent l="19050" t="0" r="9525" b="0"/>
            <wp:docPr id="5" name="Picture 0" descr="22016_SA19 (3) brenda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16_SA19 (3) brenda cro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73" cy="124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sz w:val="20"/>
          <w:szCs w:val="20"/>
          <w:lang w:eastAsia="en-CA"/>
        </w:rPr>
        <w:t xml:space="preserve">                   </w:t>
      </w:r>
      <w:r w:rsidR="000B5E34">
        <w:rPr>
          <w:rFonts w:eastAsia="Times New Roman" w:cs="Arial"/>
          <w:sz w:val="20"/>
          <w:szCs w:val="20"/>
          <w:lang w:eastAsia="en-CA"/>
        </w:rPr>
        <w:t xml:space="preserve">  </w:t>
      </w:r>
      <w:r>
        <w:rPr>
          <w:rFonts w:eastAsia="Times New Roman" w:cs="Arial"/>
          <w:sz w:val="20"/>
          <w:szCs w:val="20"/>
          <w:lang w:eastAsia="en-CA"/>
        </w:rPr>
        <w:t xml:space="preserve">                     </w:t>
      </w:r>
      <w:r w:rsidRPr="0062256B">
        <w:rPr>
          <w:rFonts w:eastAsia="Times New Roman" w:cs="Arial"/>
          <w:noProof/>
          <w:sz w:val="20"/>
          <w:szCs w:val="20"/>
          <w:lang w:eastAsia="en-CA"/>
        </w:rPr>
        <w:drawing>
          <wp:inline distT="0" distB="0" distL="0" distR="0">
            <wp:extent cx="1038225" cy="12477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12E" w:rsidRPr="00E20921" w:rsidRDefault="00B9012E" w:rsidP="00B9012E">
      <w:pPr>
        <w:rPr>
          <w:rFonts w:eastAsia="Times New Roman" w:cs="Arial"/>
          <w:sz w:val="20"/>
          <w:szCs w:val="20"/>
          <w:lang w:eastAsia="en-CA"/>
        </w:rPr>
      </w:pPr>
      <w:r w:rsidRPr="00E20921">
        <w:rPr>
          <w:rFonts w:eastAsia="Times New Roman" w:cs="Arial"/>
          <w:sz w:val="20"/>
          <w:szCs w:val="20"/>
          <w:lang w:eastAsia="en-CA"/>
        </w:rPr>
        <w:t xml:space="preserve">Dr. Bill Morrison is an Associate Professor in Educational Psychology at the University of New Brunswick. As an academic and licensed psychologist he has served as a 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lead </w:t>
      </w:r>
      <w:r w:rsidRPr="00E20921">
        <w:rPr>
          <w:rFonts w:eastAsia="Times New Roman" w:cs="Arial"/>
          <w:sz w:val="20"/>
          <w:szCs w:val="20"/>
          <w:lang w:eastAsia="en-CA"/>
        </w:rPr>
        <w:t>program and evaluation consultant and facilitator to many governments, not-for-profit organizations, and the private sector within the Canadian and international contexts.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0154C0">
        <w:rPr>
          <w:rFonts w:eastAsia="Times New Roman" w:cs="Arial"/>
          <w:sz w:val="20"/>
          <w:szCs w:val="20"/>
          <w:lang w:eastAsia="en-CA"/>
        </w:rPr>
        <w:t>A widely published author, h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>e is the Co-chair of the Health Education Research Group at UNB</w:t>
      </w:r>
      <w:r w:rsidR="00AC6BFC">
        <w:rPr>
          <w:rFonts w:eastAsia="Times New Roman" w:cs="Arial"/>
          <w:sz w:val="20"/>
          <w:szCs w:val="20"/>
          <w:lang w:eastAsia="en-CA"/>
        </w:rPr>
        <w:t>,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and a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n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enthusiastic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facilitator of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those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 xml:space="preserve">engaged in </w:t>
      </w:r>
      <w:r w:rsidR="00AC6BFC">
        <w:rPr>
          <w:rFonts w:eastAsia="Times New Roman" w:cs="Arial"/>
          <w:sz w:val="20"/>
          <w:szCs w:val="20"/>
          <w:lang w:eastAsia="en-CA"/>
        </w:rPr>
        <w:t xml:space="preserve">learning and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leading 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change for the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>success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of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clients/customers, 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>government</w:t>
      </w:r>
      <w:r w:rsidR="00AC6BFC">
        <w:rPr>
          <w:rFonts w:eastAsia="Times New Roman" w:cs="Arial"/>
          <w:sz w:val="20"/>
          <w:szCs w:val="20"/>
          <w:lang w:eastAsia="en-CA"/>
        </w:rPr>
        <w:t>s</w:t>
      </w:r>
      <w:r w:rsidR="00616A7E" w:rsidRPr="00E20921">
        <w:rPr>
          <w:rFonts w:eastAsia="Times New Roman" w:cs="Arial"/>
          <w:sz w:val="20"/>
          <w:szCs w:val="20"/>
          <w:lang w:eastAsia="en-CA"/>
        </w:rPr>
        <w:t xml:space="preserve">, </w:t>
      </w:r>
      <w:r w:rsidR="00AC6BFC">
        <w:rPr>
          <w:rFonts w:eastAsia="Times New Roman" w:cs="Arial"/>
          <w:sz w:val="20"/>
          <w:szCs w:val="20"/>
          <w:lang w:eastAsia="en-CA"/>
        </w:rPr>
        <w:t>communities and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>society.</w:t>
      </w:r>
    </w:p>
    <w:p w:rsidR="000B5E34" w:rsidRDefault="00613F0D" w:rsidP="004E3685">
      <w:pPr>
        <w:rPr>
          <w:b/>
          <w:color w:val="FF0000"/>
          <w:u w:val="single"/>
        </w:rPr>
      </w:pPr>
      <w:r w:rsidRPr="00E20921">
        <w:rPr>
          <w:rFonts w:eastAsia="Times New Roman" w:cs="Arial"/>
          <w:sz w:val="20"/>
          <w:szCs w:val="20"/>
          <w:lang w:eastAsia="en-CA"/>
        </w:rPr>
        <w:t>Brenda Stead, M.Ed., CC, CE, is a</w:t>
      </w:r>
      <w:r w:rsidR="00240D6B">
        <w:rPr>
          <w:rFonts w:eastAsia="Times New Roman" w:cs="Arial"/>
          <w:sz w:val="20"/>
          <w:szCs w:val="20"/>
          <w:lang w:eastAsia="en-CA"/>
        </w:rPr>
        <w:t>n independent</w:t>
      </w:r>
      <w:r w:rsidR="00E01F80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="005D7A38" w:rsidRPr="00E20921">
        <w:rPr>
          <w:rFonts w:eastAsia="Times New Roman" w:cs="Arial"/>
          <w:sz w:val="20"/>
          <w:szCs w:val="20"/>
          <w:lang w:eastAsia="en-CA"/>
        </w:rPr>
        <w:t>consultant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 and sessional lecturer </w:t>
      </w:r>
      <w:r w:rsidR="00F64F4A">
        <w:rPr>
          <w:rFonts w:eastAsia="Times New Roman" w:cs="Arial"/>
          <w:sz w:val="20"/>
          <w:szCs w:val="20"/>
          <w:lang w:eastAsia="en-CA"/>
        </w:rPr>
        <w:t xml:space="preserve">in education 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at the University of New Brunswick. </w:t>
      </w:r>
      <w:r w:rsidR="002D2D59">
        <w:rPr>
          <w:rFonts w:eastAsia="Times New Roman" w:cs="Arial"/>
          <w:sz w:val="20"/>
          <w:szCs w:val="20"/>
          <w:lang w:eastAsia="en-CA"/>
        </w:rPr>
        <w:t xml:space="preserve">She is passionate about </w:t>
      </w:r>
      <w:r w:rsidR="001231BB">
        <w:rPr>
          <w:rFonts w:eastAsia="Times New Roman" w:cs="Arial"/>
          <w:sz w:val="20"/>
          <w:szCs w:val="20"/>
          <w:lang w:eastAsia="en-CA"/>
        </w:rPr>
        <w:t xml:space="preserve">working with a wide range of clients </w:t>
      </w:r>
      <w:r w:rsidR="00C94AE3">
        <w:rPr>
          <w:rFonts w:eastAsia="Times New Roman" w:cs="Arial"/>
          <w:sz w:val="20"/>
          <w:szCs w:val="20"/>
          <w:lang w:eastAsia="en-CA"/>
        </w:rPr>
        <w:t>and</w:t>
      </w:r>
      <w:r w:rsidR="001231BB">
        <w:rPr>
          <w:rFonts w:eastAsia="Times New Roman" w:cs="Arial"/>
          <w:sz w:val="20"/>
          <w:szCs w:val="20"/>
          <w:lang w:eastAsia="en-CA"/>
        </w:rPr>
        <w:t xml:space="preserve"> </w:t>
      </w:r>
      <w:r w:rsidR="002D2D59">
        <w:rPr>
          <w:rFonts w:eastAsia="Times New Roman" w:cs="Arial"/>
          <w:sz w:val="20"/>
          <w:szCs w:val="20"/>
          <w:lang w:eastAsia="en-CA"/>
        </w:rPr>
        <w:t>facilitating</w:t>
      </w:r>
      <w:r w:rsidR="001231BB">
        <w:rPr>
          <w:rFonts w:eastAsia="Times New Roman" w:cs="Arial"/>
          <w:sz w:val="20"/>
          <w:szCs w:val="20"/>
          <w:lang w:eastAsia="en-CA"/>
        </w:rPr>
        <w:t xml:space="preserve"> </w:t>
      </w:r>
      <w:r w:rsidR="002D2D59">
        <w:rPr>
          <w:rFonts w:eastAsia="Times New Roman" w:cs="Arial"/>
          <w:sz w:val="20"/>
          <w:szCs w:val="20"/>
          <w:lang w:eastAsia="en-CA"/>
        </w:rPr>
        <w:t xml:space="preserve">informed learning </w:t>
      </w:r>
      <w:r w:rsidR="001231BB">
        <w:rPr>
          <w:rFonts w:eastAsia="Times New Roman" w:cs="Arial"/>
          <w:sz w:val="20"/>
          <w:szCs w:val="20"/>
          <w:lang w:eastAsia="en-CA"/>
        </w:rPr>
        <w:t>for</w:t>
      </w:r>
      <w:r w:rsidR="002D2D59">
        <w:rPr>
          <w:rFonts w:eastAsia="Times New Roman" w:cs="Arial"/>
          <w:sz w:val="20"/>
          <w:szCs w:val="20"/>
          <w:lang w:eastAsia="en-CA"/>
        </w:rPr>
        <w:t xml:space="preserve"> </w:t>
      </w:r>
      <w:r w:rsidR="001231BB">
        <w:rPr>
          <w:rFonts w:eastAsia="Times New Roman" w:cs="Arial"/>
          <w:sz w:val="20"/>
          <w:szCs w:val="20"/>
          <w:lang w:eastAsia="en-CA"/>
        </w:rPr>
        <w:t xml:space="preserve">positive </w:t>
      </w:r>
      <w:r w:rsidR="002D2D59">
        <w:rPr>
          <w:rFonts w:eastAsia="Times New Roman" w:cs="Arial"/>
          <w:sz w:val="20"/>
          <w:szCs w:val="20"/>
          <w:lang w:eastAsia="en-CA"/>
        </w:rPr>
        <w:t xml:space="preserve">change </w:t>
      </w:r>
      <w:r w:rsidR="001231BB">
        <w:rPr>
          <w:rFonts w:eastAsia="Times New Roman" w:cs="Arial"/>
          <w:sz w:val="20"/>
          <w:szCs w:val="20"/>
          <w:lang w:eastAsia="en-CA"/>
        </w:rPr>
        <w:t>and</w:t>
      </w:r>
      <w:r w:rsidR="002D2D59">
        <w:rPr>
          <w:rFonts w:eastAsia="Times New Roman" w:cs="Arial"/>
          <w:sz w:val="20"/>
          <w:szCs w:val="20"/>
          <w:lang w:eastAsia="en-CA"/>
        </w:rPr>
        <w:t xml:space="preserve"> results. </w:t>
      </w:r>
      <w:r w:rsidR="002230AA">
        <w:rPr>
          <w:rFonts w:eastAsia="Times New Roman" w:cs="Arial"/>
          <w:sz w:val="20"/>
          <w:szCs w:val="20"/>
          <w:lang w:eastAsia="en-CA"/>
        </w:rPr>
        <w:t xml:space="preserve">From government, community and private sector work, she brings </w:t>
      </w:r>
      <w:r w:rsidR="00D80002">
        <w:rPr>
          <w:rFonts w:eastAsia="Times New Roman" w:cs="Arial"/>
          <w:sz w:val="20"/>
          <w:szCs w:val="20"/>
          <w:lang w:eastAsia="en-CA"/>
        </w:rPr>
        <w:t xml:space="preserve">extensive experience in </w:t>
      </w:r>
      <w:r w:rsidR="004C1E8C">
        <w:rPr>
          <w:rFonts w:eastAsia="Times New Roman" w:cs="Arial"/>
          <w:sz w:val="20"/>
          <w:szCs w:val="20"/>
          <w:lang w:eastAsia="en-CA"/>
        </w:rPr>
        <w:t xml:space="preserve">program </w:t>
      </w:r>
      <w:r w:rsidR="00E84D1E">
        <w:rPr>
          <w:rFonts w:eastAsia="Times New Roman" w:cs="Arial"/>
          <w:sz w:val="20"/>
          <w:szCs w:val="20"/>
          <w:lang w:eastAsia="en-CA"/>
        </w:rPr>
        <w:t xml:space="preserve">evaluation, </w:t>
      </w:r>
      <w:r w:rsidR="00E84D1E" w:rsidRPr="00E20921">
        <w:rPr>
          <w:rFonts w:eastAsia="Times New Roman" w:cs="Arial"/>
          <w:sz w:val="20"/>
          <w:szCs w:val="20"/>
          <w:lang w:eastAsia="en-CA"/>
        </w:rPr>
        <w:t>training and facilitation,</w:t>
      </w:r>
      <w:r w:rsidR="00F64F4A">
        <w:rPr>
          <w:rFonts w:eastAsia="Times New Roman" w:cs="Arial"/>
          <w:sz w:val="20"/>
          <w:szCs w:val="20"/>
          <w:lang w:eastAsia="en-CA"/>
        </w:rPr>
        <w:t xml:space="preserve"> </w:t>
      </w:r>
      <w:r w:rsidR="002E68B2" w:rsidRPr="00E20921">
        <w:rPr>
          <w:rFonts w:eastAsia="Times New Roman" w:cs="Arial"/>
          <w:sz w:val="20"/>
          <w:szCs w:val="20"/>
          <w:lang w:eastAsia="en-CA"/>
        </w:rPr>
        <w:t xml:space="preserve">program </w:t>
      </w:r>
      <w:r w:rsidR="002E68B2">
        <w:rPr>
          <w:rFonts w:eastAsia="Times New Roman" w:cs="Arial"/>
          <w:sz w:val="20"/>
          <w:szCs w:val="20"/>
          <w:lang w:eastAsia="en-CA"/>
        </w:rPr>
        <w:t>design,</w:t>
      </w:r>
      <w:r w:rsidR="002E68B2" w:rsidRPr="00E20921">
        <w:rPr>
          <w:rFonts w:eastAsia="Times New Roman" w:cs="Arial"/>
          <w:sz w:val="20"/>
          <w:szCs w:val="20"/>
          <w:lang w:eastAsia="en-CA"/>
        </w:rPr>
        <w:t xml:space="preserve"> </w:t>
      </w:r>
      <w:r w:rsidRPr="00E20921">
        <w:rPr>
          <w:rFonts w:eastAsia="Times New Roman" w:cs="Arial"/>
          <w:sz w:val="20"/>
          <w:szCs w:val="20"/>
          <w:lang w:eastAsia="en-CA"/>
        </w:rPr>
        <w:t>strategic planning, performance m</w:t>
      </w:r>
      <w:r w:rsidR="002230AA">
        <w:rPr>
          <w:rFonts w:eastAsia="Times New Roman" w:cs="Arial"/>
          <w:sz w:val="20"/>
          <w:szCs w:val="20"/>
          <w:lang w:eastAsia="en-CA"/>
        </w:rPr>
        <w:t>easurement,</w:t>
      </w:r>
      <w:r w:rsidR="002E68B2">
        <w:rPr>
          <w:rFonts w:eastAsia="Times New Roman" w:cs="Arial"/>
          <w:sz w:val="20"/>
          <w:szCs w:val="20"/>
          <w:lang w:eastAsia="en-CA"/>
        </w:rPr>
        <w:t xml:space="preserve"> </w:t>
      </w:r>
      <w:r w:rsidR="004E3685">
        <w:rPr>
          <w:rFonts w:eastAsia="Times New Roman" w:cs="Arial"/>
          <w:sz w:val="20"/>
          <w:szCs w:val="20"/>
          <w:lang w:eastAsia="en-CA"/>
        </w:rPr>
        <w:t xml:space="preserve">process improvement, </w:t>
      </w:r>
      <w:r w:rsidR="00F64F4A">
        <w:rPr>
          <w:rFonts w:eastAsia="Times New Roman" w:cs="Arial"/>
          <w:sz w:val="20"/>
          <w:szCs w:val="20"/>
          <w:lang w:eastAsia="en-CA"/>
        </w:rPr>
        <w:t>citizen-centred service</w:t>
      </w:r>
      <w:r w:rsidR="002D2D59">
        <w:rPr>
          <w:rFonts w:eastAsia="Times New Roman" w:cs="Arial"/>
          <w:sz w:val="20"/>
          <w:szCs w:val="20"/>
          <w:lang w:eastAsia="en-CA"/>
        </w:rPr>
        <w:t xml:space="preserve"> excellence</w:t>
      </w:r>
      <w:r w:rsidR="00F64F4A">
        <w:rPr>
          <w:rFonts w:eastAsia="Times New Roman" w:cs="Arial"/>
          <w:sz w:val="20"/>
          <w:szCs w:val="20"/>
          <w:lang w:eastAsia="en-CA"/>
        </w:rPr>
        <w:t xml:space="preserve">, and change leadership. </w:t>
      </w:r>
      <w:r w:rsidR="002230AA">
        <w:rPr>
          <w:rFonts w:eastAsia="Times New Roman" w:cs="Arial"/>
          <w:sz w:val="20"/>
          <w:szCs w:val="20"/>
          <w:lang w:eastAsia="en-CA"/>
        </w:rPr>
        <w:t xml:space="preserve">She has worked in seven provinces and internationally. </w:t>
      </w:r>
      <w:r w:rsidR="004E3685">
        <w:rPr>
          <w:rFonts w:eastAsia="Times New Roman" w:cs="Arial"/>
          <w:sz w:val="20"/>
          <w:szCs w:val="20"/>
          <w:lang w:eastAsia="en-CA"/>
        </w:rPr>
        <w:t>She is the recipient of three national awards and is a frequent presenter and workshop leader at regional, national and international conferences</w:t>
      </w:r>
      <w:r w:rsidR="000154C0">
        <w:rPr>
          <w:rFonts w:eastAsia="Times New Roman" w:cs="Arial"/>
          <w:sz w:val="20"/>
          <w:szCs w:val="20"/>
          <w:lang w:eastAsia="en-CA"/>
        </w:rPr>
        <w:t xml:space="preserve"> and events</w:t>
      </w:r>
      <w:r w:rsidR="004E3685">
        <w:rPr>
          <w:rFonts w:eastAsia="Times New Roman" w:cs="Arial"/>
          <w:sz w:val="20"/>
          <w:szCs w:val="20"/>
          <w:lang w:eastAsia="en-CA"/>
        </w:rPr>
        <w:t xml:space="preserve">. </w:t>
      </w:r>
    </w:p>
    <w:p w:rsidR="00C642EF" w:rsidRDefault="00FB3656" w:rsidP="000B5E34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Typical c</w:t>
      </w:r>
      <w:r w:rsidR="00C642EF">
        <w:rPr>
          <w:b/>
          <w:color w:val="FF0000"/>
          <w:u w:val="single"/>
        </w:rPr>
        <w:t>omments from previous workshops:</w:t>
      </w:r>
    </w:p>
    <w:p w:rsidR="00E44605" w:rsidRDefault="00C642EF" w:rsidP="00E44605">
      <w:pPr>
        <w:rPr>
          <w:sz w:val="20"/>
          <w:szCs w:val="20"/>
        </w:rPr>
      </w:pPr>
      <w:r w:rsidRPr="000909C2">
        <w:rPr>
          <w:sz w:val="20"/>
          <w:szCs w:val="20"/>
        </w:rPr>
        <w:t xml:space="preserve"> </w:t>
      </w:r>
      <w:r w:rsidR="00FB3656" w:rsidRPr="000909C2">
        <w:rPr>
          <w:sz w:val="20"/>
          <w:szCs w:val="20"/>
        </w:rPr>
        <w:t>“Excellent workshop. Very engaging facilitators</w:t>
      </w:r>
      <w:r w:rsidR="005B275C" w:rsidRPr="000909C2">
        <w:rPr>
          <w:sz w:val="20"/>
          <w:szCs w:val="20"/>
        </w:rPr>
        <w:t xml:space="preserve"> and s</w:t>
      </w:r>
      <w:r w:rsidR="00FB3656" w:rsidRPr="000909C2">
        <w:rPr>
          <w:sz w:val="20"/>
          <w:szCs w:val="20"/>
        </w:rPr>
        <w:t xml:space="preserve">uper helpful </w:t>
      </w:r>
      <w:r w:rsidR="00E44605" w:rsidRPr="000909C2">
        <w:rPr>
          <w:sz w:val="20"/>
          <w:szCs w:val="20"/>
        </w:rPr>
        <w:t>learning for</w:t>
      </w:r>
      <w:r w:rsidR="00FB3656" w:rsidRPr="000909C2">
        <w:rPr>
          <w:sz w:val="20"/>
          <w:szCs w:val="20"/>
        </w:rPr>
        <w:t xml:space="preserve"> my day-to-day work.”                            </w:t>
      </w:r>
      <w:r w:rsidR="005B275C" w:rsidRPr="000909C2">
        <w:rPr>
          <w:sz w:val="20"/>
          <w:szCs w:val="20"/>
        </w:rPr>
        <w:t xml:space="preserve"> </w:t>
      </w:r>
      <w:r w:rsidR="00FB3656" w:rsidRPr="000909C2">
        <w:rPr>
          <w:sz w:val="20"/>
          <w:szCs w:val="20"/>
        </w:rPr>
        <w:t xml:space="preserve">“Very much appreciated. The extensive </w:t>
      </w:r>
      <w:r w:rsidR="00E44605" w:rsidRPr="000909C2">
        <w:rPr>
          <w:sz w:val="20"/>
          <w:szCs w:val="20"/>
        </w:rPr>
        <w:t>breadth</w:t>
      </w:r>
      <w:r w:rsidR="00FB3656" w:rsidRPr="000909C2">
        <w:rPr>
          <w:sz w:val="20"/>
          <w:szCs w:val="20"/>
        </w:rPr>
        <w:t xml:space="preserve"> and depth of knowledge and experience of Bill and Brenda and their practical guidance on our own cases made this workshop highly useful.”</w:t>
      </w:r>
      <w:r w:rsidR="00820642">
        <w:rPr>
          <w:sz w:val="20"/>
          <w:szCs w:val="20"/>
        </w:rPr>
        <w:t xml:space="preserve"> </w:t>
      </w:r>
      <w:r w:rsidR="00FB3656" w:rsidRPr="000909C2">
        <w:rPr>
          <w:sz w:val="20"/>
          <w:szCs w:val="20"/>
        </w:rPr>
        <w:t xml:space="preserve">“I can leave this workshop with acquired skills and knowledge that I can apply right away.” “I really liked the </w:t>
      </w:r>
      <w:r w:rsidR="005B275C" w:rsidRPr="000909C2">
        <w:rPr>
          <w:sz w:val="20"/>
          <w:szCs w:val="20"/>
        </w:rPr>
        <w:t xml:space="preserve">variety of </w:t>
      </w:r>
      <w:r w:rsidR="00FB3656" w:rsidRPr="000909C2">
        <w:rPr>
          <w:sz w:val="20"/>
          <w:szCs w:val="20"/>
        </w:rPr>
        <w:t xml:space="preserve">Logic Model examples </w:t>
      </w:r>
      <w:r w:rsidR="005B275C" w:rsidRPr="000909C2">
        <w:rPr>
          <w:sz w:val="20"/>
          <w:szCs w:val="20"/>
        </w:rPr>
        <w:t xml:space="preserve">provided </w:t>
      </w:r>
      <w:r w:rsidR="00FB3656" w:rsidRPr="000909C2">
        <w:rPr>
          <w:sz w:val="20"/>
          <w:szCs w:val="20"/>
        </w:rPr>
        <w:t xml:space="preserve">and </w:t>
      </w:r>
      <w:r w:rsidR="005B275C" w:rsidRPr="000909C2">
        <w:rPr>
          <w:sz w:val="20"/>
          <w:szCs w:val="20"/>
        </w:rPr>
        <w:t xml:space="preserve">the </w:t>
      </w:r>
      <w:r w:rsidR="00FB3656" w:rsidRPr="000909C2">
        <w:rPr>
          <w:sz w:val="20"/>
          <w:szCs w:val="20"/>
        </w:rPr>
        <w:t xml:space="preserve">exercises to apply what we </w:t>
      </w:r>
      <w:r w:rsidR="005B275C" w:rsidRPr="000909C2">
        <w:rPr>
          <w:sz w:val="20"/>
          <w:szCs w:val="20"/>
        </w:rPr>
        <w:t>l</w:t>
      </w:r>
      <w:r w:rsidR="00FB3656" w:rsidRPr="000909C2">
        <w:rPr>
          <w:sz w:val="20"/>
          <w:szCs w:val="20"/>
        </w:rPr>
        <w:t>earned</w:t>
      </w:r>
      <w:r w:rsidR="005B275C" w:rsidRPr="000909C2">
        <w:rPr>
          <w:sz w:val="20"/>
          <w:szCs w:val="20"/>
        </w:rPr>
        <w:t>.”</w:t>
      </w:r>
      <w:r w:rsidR="00FB3656" w:rsidRPr="000909C2">
        <w:rPr>
          <w:sz w:val="20"/>
          <w:szCs w:val="20"/>
        </w:rPr>
        <w:t xml:space="preserve"> </w:t>
      </w:r>
      <w:r w:rsidR="005B275C" w:rsidRPr="000909C2">
        <w:rPr>
          <w:sz w:val="20"/>
          <w:szCs w:val="20"/>
        </w:rPr>
        <w:t xml:space="preserve">“Reinforced the importance of situational analysis and understanding the theory of change </w:t>
      </w:r>
      <w:r w:rsidR="00E44605" w:rsidRPr="000909C2">
        <w:rPr>
          <w:sz w:val="20"/>
          <w:szCs w:val="20"/>
        </w:rPr>
        <w:t>‘</w:t>
      </w:r>
      <w:r w:rsidR="005B275C" w:rsidRPr="000909C2">
        <w:rPr>
          <w:sz w:val="20"/>
          <w:szCs w:val="20"/>
        </w:rPr>
        <w:t>If…then</w:t>
      </w:r>
      <w:r w:rsidR="00E44605" w:rsidRPr="000909C2">
        <w:rPr>
          <w:sz w:val="20"/>
          <w:szCs w:val="20"/>
        </w:rPr>
        <w:t>’</w:t>
      </w:r>
      <w:r w:rsidR="005B275C" w:rsidRPr="000909C2">
        <w:rPr>
          <w:sz w:val="20"/>
          <w:szCs w:val="20"/>
        </w:rPr>
        <w:t xml:space="preserve">, and </w:t>
      </w:r>
      <w:r w:rsidR="00E44605" w:rsidRPr="000909C2">
        <w:rPr>
          <w:sz w:val="20"/>
          <w:szCs w:val="20"/>
        </w:rPr>
        <w:t>about E</w:t>
      </w:r>
      <w:r w:rsidR="005B275C" w:rsidRPr="000909C2">
        <w:rPr>
          <w:sz w:val="20"/>
          <w:szCs w:val="20"/>
        </w:rPr>
        <w:t>valuation.</w:t>
      </w:r>
      <w:r w:rsidR="00E44605" w:rsidRPr="000909C2">
        <w:rPr>
          <w:sz w:val="20"/>
          <w:szCs w:val="20"/>
        </w:rPr>
        <w:t>”</w:t>
      </w:r>
      <w:r w:rsidR="005B275C" w:rsidRPr="000909C2">
        <w:rPr>
          <w:sz w:val="20"/>
          <w:szCs w:val="20"/>
        </w:rPr>
        <w:t xml:space="preserve"> “Having a dedicated site for on-line access to resource materials was a good idea.”  “Could do follow-up, and offer other related workshops</w:t>
      </w:r>
      <w:r w:rsidR="00E44605" w:rsidRPr="000909C2">
        <w:rPr>
          <w:sz w:val="20"/>
          <w:szCs w:val="20"/>
        </w:rPr>
        <w:t>.</w:t>
      </w:r>
      <w:r w:rsidR="005B275C" w:rsidRPr="000909C2">
        <w:rPr>
          <w:sz w:val="20"/>
          <w:szCs w:val="20"/>
        </w:rPr>
        <w:t xml:space="preserve">” </w:t>
      </w:r>
      <w:r w:rsidR="00FB3656" w:rsidRPr="000909C2">
        <w:rPr>
          <w:sz w:val="20"/>
          <w:szCs w:val="20"/>
        </w:rPr>
        <w:t xml:space="preserve">    </w:t>
      </w:r>
    </w:p>
    <w:p w:rsidR="000909C2" w:rsidRPr="000909C2" w:rsidRDefault="000909C2" w:rsidP="00E44605">
      <w:pPr>
        <w:rPr>
          <w:sz w:val="20"/>
          <w:szCs w:val="20"/>
        </w:rPr>
      </w:pPr>
    </w:p>
    <w:p w:rsidR="000909C2" w:rsidRDefault="000909C2" w:rsidP="005B6ACF">
      <w:pPr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820642" w:rsidRDefault="00820642" w:rsidP="005B6ACF">
      <w:pPr>
        <w:jc w:val="center"/>
        <w:rPr>
          <w:rFonts w:cs="Times New Roman"/>
          <w:b/>
          <w:color w:val="FF0000"/>
          <w:sz w:val="24"/>
          <w:szCs w:val="24"/>
          <w:u w:val="single"/>
        </w:rPr>
      </w:pPr>
    </w:p>
    <w:p w:rsidR="005B6ACF" w:rsidRPr="004700DC" w:rsidRDefault="005B6ACF" w:rsidP="005B6ACF">
      <w:pPr>
        <w:jc w:val="center"/>
        <w:rPr>
          <w:rFonts w:cs="Times New Roman"/>
          <w:b/>
          <w:color w:val="FF0000"/>
          <w:sz w:val="24"/>
          <w:szCs w:val="24"/>
          <w:u w:val="single"/>
        </w:rPr>
      </w:pPr>
      <w:r w:rsidRPr="004700DC">
        <w:rPr>
          <w:rFonts w:cs="Times New Roman"/>
          <w:b/>
          <w:color w:val="FF0000"/>
          <w:sz w:val="24"/>
          <w:szCs w:val="24"/>
          <w:u w:val="single"/>
        </w:rPr>
        <w:t>REGISTRATION FORM</w:t>
      </w:r>
    </w:p>
    <w:p w:rsidR="002C0EA5" w:rsidRPr="004700DC" w:rsidRDefault="002C0EA5" w:rsidP="002C0EA5">
      <w:pPr>
        <w:jc w:val="center"/>
        <w:rPr>
          <w:b/>
          <w:sz w:val="24"/>
          <w:szCs w:val="24"/>
        </w:rPr>
      </w:pPr>
      <w:r w:rsidRPr="004700DC">
        <w:rPr>
          <w:b/>
          <w:sz w:val="24"/>
          <w:szCs w:val="24"/>
        </w:rPr>
        <w:lastRenderedPageBreak/>
        <w:t xml:space="preserve">PROGRAM DESIGN AND LOGIC MODEL WORKSHOP </w:t>
      </w:r>
    </w:p>
    <w:p w:rsidR="005B6ACF" w:rsidRPr="003A1E72" w:rsidRDefault="005B6ACF" w:rsidP="005B6ACF">
      <w:pPr>
        <w:jc w:val="center"/>
        <w:rPr>
          <w:rFonts w:cs="Times New Roman"/>
          <w:b/>
        </w:rPr>
      </w:pPr>
      <w:r w:rsidRPr="003A1E72">
        <w:rPr>
          <w:rFonts w:cs="Times New Roman"/>
          <w:b/>
        </w:rPr>
        <w:t xml:space="preserve">Wu Centre UNB, Fredericton, New Brunswick </w:t>
      </w:r>
    </w:p>
    <w:p w:rsidR="002C0EA5" w:rsidRPr="003A1E72" w:rsidRDefault="00D63955" w:rsidP="002C0EA5">
      <w:pPr>
        <w:jc w:val="center"/>
        <w:rPr>
          <w:b/>
        </w:rPr>
      </w:pPr>
      <w:r>
        <w:rPr>
          <w:b/>
        </w:rPr>
        <w:t>June 22-23</w:t>
      </w:r>
      <w:r w:rsidR="000154C0">
        <w:rPr>
          <w:b/>
        </w:rPr>
        <w:t>, 2017</w:t>
      </w:r>
      <w:r w:rsidR="002C0EA5" w:rsidRPr="003A1E72">
        <w:rPr>
          <w:b/>
        </w:rPr>
        <w:t xml:space="preserve"> (2 days) 8:30 am – 4:15 pm </w:t>
      </w:r>
    </w:p>
    <w:p w:rsidR="005B6ACF" w:rsidRPr="003A1E72" w:rsidRDefault="005B6ACF" w:rsidP="005B6ACF">
      <w:pPr>
        <w:jc w:val="center"/>
        <w:rPr>
          <w:rFonts w:cs="Times New Roman"/>
          <w:b/>
        </w:rPr>
      </w:pPr>
      <w:r w:rsidRPr="003A1E72">
        <w:rPr>
          <w:rFonts w:cs="Times New Roman"/>
          <w:b/>
        </w:rPr>
        <w:t xml:space="preserve">Registration deadline: </w:t>
      </w:r>
      <w:r w:rsidR="003C0F70" w:rsidRPr="003C0F70">
        <w:rPr>
          <w:rFonts w:cs="Times New Roman"/>
          <w:b/>
          <w:color w:val="FF0000"/>
          <w:u w:val="single"/>
        </w:rPr>
        <w:t>JUNE</w:t>
      </w:r>
      <w:r w:rsidR="00F7156A" w:rsidRPr="003C0F70">
        <w:rPr>
          <w:rFonts w:cs="Times New Roman"/>
          <w:b/>
          <w:color w:val="FF0000"/>
          <w:u w:val="single"/>
        </w:rPr>
        <w:t xml:space="preserve"> </w:t>
      </w:r>
      <w:r w:rsidR="00F2043F" w:rsidRPr="003C0F70">
        <w:rPr>
          <w:rFonts w:cs="Times New Roman"/>
          <w:b/>
          <w:color w:val="FF0000"/>
          <w:u w:val="single"/>
        </w:rPr>
        <w:t>8</w:t>
      </w:r>
      <w:r w:rsidR="006129CF">
        <w:rPr>
          <w:rFonts w:cs="Times New Roman"/>
          <w:b/>
        </w:rPr>
        <w:t>, 2017</w:t>
      </w:r>
    </w:p>
    <w:p w:rsidR="005B6ACF" w:rsidRPr="003A1E72" w:rsidRDefault="005B6ACF" w:rsidP="005B6ACF">
      <w:pPr>
        <w:rPr>
          <w:rFonts w:cs="Times New Roman"/>
          <w:b/>
        </w:rPr>
      </w:pPr>
      <w:r w:rsidRPr="003A1E72">
        <w:rPr>
          <w:rFonts w:cs="Times New Roman"/>
          <w:b/>
        </w:rPr>
        <w:t>TWO IMPORTANT STEPS TO REGISTER:</w:t>
      </w:r>
    </w:p>
    <w:p w:rsidR="00C642EF" w:rsidRDefault="005B6ACF" w:rsidP="005B6ACF">
      <w:pPr>
        <w:rPr>
          <w:rFonts w:cs="Times New Roman"/>
        </w:rPr>
      </w:pPr>
      <w:r w:rsidRPr="003A1E72">
        <w:rPr>
          <w:rFonts w:cs="Times New Roman"/>
          <w:b/>
        </w:rPr>
        <w:t>1.</w:t>
      </w:r>
      <w:r w:rsidRPr="003A1E72">
        <w:rPr>
          <w:rFonts w:cs="Times New Roman"/>
        </w:rPr>
        <w:t xml:space="preserve"> </w:t>
      </w:r>
      <w:r w:rsidR="002C0EA5" w:rsidRPr="003A1E72">
        <w:rPr>
          <w:rFonts w:cs="Times New Roman"/>
          <w:b/>
        </w:rPr>
        <w:t>To reserve a seat or group of seats (s)</w:t>
      </w:r>
      <w:r w:rsidR="002C0EA5" w:rsidRPr="003A1E72">
        <w:rPr>
          <w:rFonts w:cs="Times New Roman"/>
        </w:rPr>
        <w:t xml:space="preserve"> for this workshop, please </w:t>
      </w:r>
      <w:r w:rsidRPr="003A1E72">
        <w:rPr>
          <w:rFonts w:cs="Times New Roman"/>
        </w:rPr>
        <w:t xml:space="preserve">E-mail </w:t>
      </w:r>
      <w:r w:rsidR="00D74A0B">
        <w:rPr>
          <w:rFonts w:cs="Times New Roman"/>
        </w:rPr>
        <w:t xml:space="preserve">or phone </w:t>
      </w:r>
      <w:r w:rsidRPr="003A1E72">
        <w:rPr>
          <w:rFonts w:cs="Times New Roman"/>
        </w:rPr>
        <w:t xml:space="preserve">Brenda Stead at </w:t>
      </w:r>
      <w:hyperlink r:id="rId6" w:history="1">
        <w:r w:rsidRPr="003A1E72">
          <w:rPr>
            <w:rStyle w:val="Hyperlink"/>
            <w:rFonts w:cs="Times New Roman"/>
          </w:rPr>
          <w:t>steadconsultants@gmail.com</w:t>
        </w:r>
      </w:hyperlink>
      <w:r w:rsidRPr="003A1E72">
        <w:rPr>
          <w:rFonts w:cs="Times New Roman"/>
        </w:rPr>
        <w:t xml:space="preserve"> (506-440-2809</w:t>
      </w:r>
      <w:r w:rsidRPr="006129CF">
        <w:rPr>
          <w:rFonts w:cs="Times New Roman"/>
        </w:rPr>
        <w:t>)</w:t>
      </w:r>
      <w:r w:rsidR="002C0EA5" w:rsidRPr="003A1E72">
        <w:rPr>
          <w:rFonts w:cs="Times New Roman"/>
          <w:b/>
        </w:rPr>
        <w:t xml:space="preserve">.  </w:t>
      </w:r>
      <w:r w:rsidRPr="003A1E72">
        <w:rPr>
          <w:rFonts w:cs="Times New Roman"/>
        </w:rPr>
        <w:t xml:space="preserve">Spaces are limited.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  <w:b/>
        </w:rPr>
        <w:t>2.</w:t>
      </w:r>
      <w:r w:rsidRPr="003A1E72">
        <w:rPr>
          <w:rFonts w:cs="Times New Roman"/>
        </w:rPr>
        <w:t xml:space="preserve"> </w:t>
      </w:r>
      <w:r w:rsidRPr="003A1E72">
        <w:rPr>
          <w:rFonts w:cs="Times New Roman"/>
          <w:b/>
          <w:u w:val="single"/>
        </w:rPr>
        <w:t xml:space="preserve">Please make payment </w:t>
      </w:r>
      <w:r w:rsidR="00D74A0B">
        <w:rPr>
          <w:rFonts w:cs="Times New Roman"/>
          <w:b/>
          <w:u w:val="single"/>
        </w:rPr>
        <w:t xml:space="preserve">out </w:t>
      </w:r>
      <w:r w:rsidRPr="003A1E72">
        <w:rPr>
          <w:rFonts w:cs="Times New Roman"/>
          <w:b/>
          <w:u w:val="single"/>
        </w:rPr>
        <w:t>to</w:t>
      </w:r>
      <w:r w:rsidRPr="003A1E72">
        <w:rPr>
          <w:rFonts w:cs="Times New Roman"/>
          <w:b/>
        </w:rPr>
        <w:t xml:space="preserve">: </w:t>
      </w:r>
      <w:r w:rsidR="00C112A5">
        <w:rPr>
          <w:rFonts w:cs="Times New Roman"/>
          <w:b/>
        </w:rPr>
        <w:t xml:space="preserve">Dr. </w:t>
      </w:r>
      <w:r w:rsidR="00D74A0B">
        <w:rPr>
          <w:rFonts w:cs="Times New Roman"/>
          <w:b/>
        </w:rPr>
        <w:t>Bill</w:t>
      </w:r>
      <w:r w:rsidRPr="003A1E72">
        <w:rPr>
          <w:rFonts w:cs="Times New Roman"/>
          <w:b/>
        </w:rPr>
        <w:t xml:space="preserve"> Morrison</w:t>
      </w:r>
      <w:r w:rsidR="006129CF">
        <w:rPr>
          <w:rFonts w:cs="Times New Roman"/>
          <w:b/>
        </w:rPr>
        <w:t>, W. Morrison and Associates</w:t>
      </w:r>
      <w:r w:rsidR="003A1E72">
        <w:rPr>
          <w:rFonts w:cs="Times New Roman"/>
          <w:b/>
        </w:rPr>
        <w:t xml:space="preserve">. </w:t>
      </w:r>
      <w:r w:rsidR="00D74A0B">
        <w:rPr>
          <w:rFonts w:cs="Times New Roman"/>
          <w:b/>
        </w:rPr>
        <w:t xml:space="preserve">Please mail this form with payment to Stead Consultants, 362 Victoria St. (Suite 306) Fredericton, NB, E3B 1W6. </w:t>
      </w:r>
    </w:p>
    <w:p w:rsidR="009D027C" w:rsidRPr="000909C2" w:rsidRDefault="005B6ACF" w:rsidP="005B6ACF">
      <w:pPr>
        <w:rPr>
          <w:rFonts w:cs="Times New Roman"/>
          <w:b/>
        </w:rPr>
      </w:pPr>
      <w:r w:rsidRPr="003A1E72">
        <w:rPr>
          <w:rFonts w:cs="Times New Roman"/>
        </w:rPr>
        <w:t xml:space="preserve"> </w:t>
      </w:r>
      <w:r w:rsidRPr="003A1E72">
        <w:rPr>
          <w:rFonts w:cs="Times New Roman"/>
          <w:b/>
        </w:rPr>
        <w:t>Payment may be</w:t>
      </w:r>
      <w:r w:rsidR="003A1E72" w:rsidRPr="003A1E72">
        <w:rPr>
          <w:rFonts w:cs="Times New Roman"/>
          <w:b/>
        </w:rPr>
        <w:t xml:space="preserve"> made by</w:t>
      </w:r>
      <w:r w:rsidRPr="003A1E72">
        <w:rPr>
          <w:rFonts w:cs="Times New Roman"/>
          <w:b/>
        </w:rPr>
        <w:t xml:space="preserve"> cheque, money order or Purchase Order #. </w:t>
      </w:r>
      <w:r w:rsidR="00B541B8">
        <w:rPr>
          <w:rFonts w:cs="Times New Roman"/>
          <w:b/>
        </w:rPr>
        <w:t xml:space="preserve"> </w:t>
      </w:r>
      <w:r w:rsidR="00B541B8" w:rsidRPr="00B541B8">
        <w:rPr>
          <w:rFonts w:cs="Times New Roman"/>
          <w:b/>
          <w:u w:val="single"/>
        </w:rPr>
        <w:t xml:space="preserve">Total </w:t>
      </w:r>
      <w:r w:rsidRPr="00B541B8">
        <w:rPr>
          <w:rFonts w:cs="Times New Roman"/>
          <w:b/>
          <w:u w:val="single"/>
        </w:rPr>
        <w:t>FEE</w:t>
      </w:r>
      <w:r w:rsidRPr="00B541B8">
        <w:rPr>
          <w:rFonts w:cs="Times New Roman"/>
          <w:b/>
        </w:rPr>
        <w:t>: $</w:t>
      </w:r>
      <w:r w:rsidR="007D2923">
        <w:rPr>
          <w:rFonts w:cs="Times New Roman"/>
          <w:b/>
        </w:rPr>
        <w:t>2</w:t>
      </w:r>
      <w:r w:rsidR="00C642EF">
        <w:rPr>
          <w:rFonts w:cs="Times New Roman"/>
          <w:b/>
        </w:rPr>
        <w:t>99</w:t>
      </w:r>
      <w:r w:rsidR="007D2923">
        <w:rPr>
          <w:rFonts w:cs="Times New Roman"/>
          <w:b/>
        </w:rPr>
        <w:t>.</w:t>
      </w:r>
      <w:r w:rsidR="00D830C6">
        <w:rPr>
          <w:rFonts w:cs="Times New Roman"/>
          <w:b/>
        </w:rPr>
        <w:t xml:space="preserve"> /</w:t>
      </w:r>
      <w:r w:rsidR="00C642EF">
        <w:rPr>
          <w:rFonts w:cs="Times New Roman"/>
          <w:b/>
        </w:rPr>
        <w:t>P</w:t>
      </w:r>
      <w:r w:rsidRPr="00B541B8">
        <w:rPr>
          <w:rFonts w:cs="Times New Roman"/>
          <w:b/>
        </w:rPr>
        <w:t xml:space="preserve">er person. </w:t>
      </w:r>
      <w:r w:rsidR="009D027C">
        <w:rPr>
          <w:rFonts w:cs="Times New Roman"/>
        </w:rPr>
        <w:t>Taxes are included.</w:t>
      </w:r>
      <w:r w:rsidR="009D027C" w:rsidRPr="003A1E72">
        <w:rPr>
          <w:rFonts w:cs="Times New Roman"/>
        </w:rPr>
        <w:t xml:space="preserve"> </w:t>
      </w:r>
      <w:r w:rsidR="009D027C">
        <w:rPr>
          <w:rFonts w:cs="Times New Roman"/>
        </w:rPr>
        <w:t xml:space="preserve"> </w:t>
      </w:r>
      <w:r w:rsidR="00A1087F">
        <w:rPr>
          <w:rFonts w:cs="Times New Roman"/>
        </w:rPr>
        <w:t xml:space="preserve">The </w:t>
      </w:r>
      <w:r w:rsidRPr="003A1E72">
        <w:rPr>
          <w:rFonts w:cs="Times New Roman"/>
        </w:rPr>
        <w:t xml:space="preserve">Registration </w:t>
      </w:r>
      <w:r w:rsidR="00A1087F">
        <w:rPr>
          <w:rFonts w:cs="Times New Roman"/>
        </w:rPr>
        <w:t>F</w:t>
      </w:r>
      <w:r w:rsidRPr="003A1E72">
        <w:rPr>
          <w:rFonts w:cs="Times New Roman"/>
        </w:rPr>
        <w:t>ee covers the full two</w:t>
      </w:r>
      <w:r w:rsidR="003A1E72" w:rsidRPr="003A1E72">
        <w:rPr>
          <w:rFonts w:cs="Times New Roman"/>
        </w:rPr>
        <w:t>-</w:t>
      </w:r>
      <w:r w:rsidRPr="003A1E72">
        <w:rPr>
          <w:rFonts w:cs="Times New Roman"/>
        </w:rPr>
        <w:t xml:space="preserve">day workshop, materials, </w:t>
      </w:r>
      <w:r w:rsidR="009D027C">
        <w:rPr>
          <w:rFonts w:cs="Times New Roman"/>
        </w:rPr>
        <w:t xml:space="preserve">light </w:t>
      </w:r>
      <w:r w:rsidRPr="003A1E72">
        <w:rPr>
          <w:rFonts w:cs="Times New Roman"/>
        </w:rPr>
        <w:t xml:space="preserve">nutrition breaks and lunches.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</w:rPr>
        <w:t>Participant Name(s):                                                     Job Title or Role:</w:t>
      </w:r>
      <w:r w:rsidR="006129CF">
        <w:rPr>
          <w:rFonts w:cs="Times New Roman"/>
        </w:rPr>
        <w:t xml:space="preserve">                           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</w:rPr>
        <w:t xml:space="preserve">Organization:                                                                  Location: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</w:rPr>
        <w:t>Email Address:                                                               Telephone:</w:t>
      </w:r>
    </w:p>
    <w:p w:rsidR="005B6ACF" w:rsidRDefault="005B6ACF" w:rsidP="005B6ACF">
      <w:pPr>
        <w:rPr>
          <w:rFonts w:cs="Times New Roman"/>
        </w:rPr>
      </w:pPr>
      <w:r w:rsidRPr="003A1E72">
        <w:rPr>
          <w:rFonts w:cs="Times New Roman"/>
        </w:rPr>
        <w:t xml:space="preserve">Mailing Address (where </w:t>
      </w:r>
      <w:r w:rsidR="004765AB">
        <w:rPr>
          <w:rFonts w:cs="Times New Roman"/>
        </w:rPr>
        <w:t xml:space="preserve">a </w:t>
      </w:r>
      <w:r w:rsidRPr="003A1E72">
        <w:rPr>
          <w:rFonts w:cs="Times New Roman"/>
        </w:rPr>
        <w:t>certificate should be mailed):                             Postal Code:</w:t>
      </w:r>
    </w:p>
    <w:p w:rsidR="000909C2" w:rsidRPr="003A1E72" w:rsidRDefault="000909C2" w:rsidP="005B6ACF">
      <w:pPr>
        <w:rPr>
          <w:rFonts w:cs="Times New Roman"/>
        </w:rPr>
      </w:pPr>
    </w:p>
    <w:p w:rsidR="005B6ACF" w:rsidRPr="003A1E72" w:rsidRDefault="005B6ACF" w:rsidP="005B6ACF">
      <w:pPr>
        <w:rPr>
          <w:rFonts w:cs="Times New Roman"/>
          <w:b/>
          <w:u w:val="single"/>
        </w:rPr>
      </w:pPr>
      <w:r w:rsidRPr="003A1E72">
        <w:rPr>
          <w:rFonts w:cs="Times New Roman"/>
          <w:b/>
          <w:u w:val="single"/>
        </w:rPr>
        <w:t>PAYMENT</w:t>
      </w:r>
      <w:r w:rsidRPr="003A1E72">
        <w:rPr>
          <w:rFonts w:cs="Times New Roman"/>
          <w:b/>
        </w:rPr>
        <w:t xml:space="preserve">: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  <w:u w:val="single"/>
        </w:rPr>
        <w:t>Amount of payment</w:t>
      </w:r>
      <w:r w:rsidRPr="003A1E72">
        <w:rPr>
          <w:rFonts w:cs="Times New Roman"/>
        </w:rPr>
        <w:t>: # of participant(s) ______</w:t>
      </w:r>
      <w:r w:rsidR="00B541B8">
        <w:rPr>
          <w:rFonts w:cs="Times New Roman"/>
        </w:rPr>
        <w:t xml:space="preserve">Inclusive Fee </w:t>
      </w:r>
      <w:r w:rsidRPr="003A1E72">
        <w:rPr>
          <w:rFonts w:cs="Times New Roman"/>
        </w:rPr>
        <w:t>@ $</w:t>
      </w:r>
      <w:r w:rsidR="009D027C">
        <w:rPr>
          <w:rFonts w:cs="Times New Roman"/>
        </w:rPr>
        <w:t>2</w:t>
      </w:r>
      <w:r w:rsidR="00C642EF">
        <w:rPr>
          <w:rFonts w:cs="Times New Roman"/>
        </w:rPr>
        <w:t>99</w:t>
      </w:r>
      <w:r w:rsidR="009D027C">
        <w:rPr>
          <w:rFonts w:cs="Times New Roman"/>
        </w:rPr>
        <w:t>.</w:t>
      </w:r>
      <w:r w:rsidRPr="003A1E72">
        <w:rPr>
          <w:rFonts w:cs="Times New Roman"/>
        </w:rPr>
        <w:t xml:space="preserve"> /ea_______ = Total</w:t>
      </w:r>
      <w:r w:rsidR="009D027C">
        <w:rPr>
          <w:rFonts w:cs="Times New Roman"/>
        </w:rPr>
        <w:t xml:space="preserve"> </w:t>
      </w:r>
      <w:r w:rsidRPr="003A1E72">
        <w:rPr>
          <w:rFonts w:cs="Times New Roman"/>
        </w:rPr>
        <w:t>$</w:t>
      </w:r>
      <w:r w:rsidR="003A1E72">
        <w:rPr>
          <w:rFonts w:cs="Times New Roman"/>
        </w:rPr>
        <w:t>_______</w:t>
      </w:r>
      <w:r w:rsidRPr="003A1E72">
        <w:rPr>
          <w:rFonts w:cs="Times New Roman"/>
        </w:rPr>
        <w:t xml:space="preserve">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  <w:u w:val="single"/>
        </w:rPr>
        <w:t>Method of payment enclosed</w:t>
      </w:r>
      <w:r w:rsidRPr="003A1E72">
        <w:rPr>
          <w:rFonts w:cs="Times New Roman"/>
        </w:rPr>
        <w:t>: ___Cheque ___Money Order ___Purchase Order</w:t>
      </w:r>
      <w:r w:rsidR="009D027C">
        <w:rPr>
          <w:rFonts w:cs="Times New Roman"/>
        </w:rPr>
        <w:t xml:space="preserve"> 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</w:rPr>
        <w:t>If an Invoice is required, please advise and provide the contact name and E-mail address for billing: _______________________________________</w:t>
      </w:r>
    </w:p>
    <w:p w:rsidR="005B6ACF" w:rsidRPr="003A1E72" w:rsidRDefault="005B6ACF" w:rsidP="005B6ACF">
      <w:pPr>
        <w:rPr>
          <w:rFonts w:cs="Times New Roman"/>
        </w:rPr>
      </w:pPr>
      <w:r w:rsidRPr="003A1E72">
        <w:rPr>
          <w:rFonts w:cs="Times New Roman"/>
          <w:b/>
          <w:u w:val="single"/>
        </w:rPr>
        <w:t>Note</w:t>
      </w:r>
      <w:r w:rsidRPr="003A1E72">
        <w:rPr>
          <w:rFonts w:cs="Times New Roman"/>
        </w:rPr>
        <w:t xml:space="preserve">: </w:t>
      </w:r>
      <w:r w:rsidR="003A1E72">
        <w:rPr>
          <w:rFonts w:cs="Times New Roman"/>
        </w:rPr>
        <w:t xml:space="preserve">Registration </w:t>
      </w:r>
      <w:r w:rsidRPr="003A1E72">
        <w:rPr>
          <w:rFonts w:cs="Times New Roman"/>
        </w:rPr>
        <w:t xml:space="preserve">fees will </w:t>
      </w:r>
      <w:r w:rsidR="00B541B8">
        <w:rPr>
          <w:rFonts w:cs="Times New Roman"/>
        </w:rPr>
        <w:t xml:space="preserve">NOT </w:t>
      </w:r>
      <w:r w:rsidRPr="003A1E72">
        <w:rPr>
          <w:rFonts w:cs="Times New Roman"/>
        </w:rPr>
        <w:t>be reimbursed after registration</w:t>
      </w:r>
      <w:r w:rsidR="00F7156A">
        <w:rPr>
          <w:rFonts w:cs="Times New Roman"/>
        </w:rPr>
        <w:t xml:space="preserve">. </w:t>
      </w:r>
      <w:r w:rsidRPr="003A1E72">
        <w:rPr>
          <w:rFonts w:cs="Times New Roman"/>
        </w:rPr>
        <w:t xml:space="preserve"> Substitut</w:t>
      </w:r>
      <w:r w:rsidR="00B541B8">
        <w:rPr>
          <w:rFonts w:cs="Times New Roman"/>
        </w:rPr>
        <w:t xml:space="preserve">ion of participants is permitted. </w:t>
      </w:r>
      <w:r w:rsidR="003A1E72">
        <w:rPr>
          <w:rFonts w:cs="Times New Roman"/>
        </w:rPr>
        <w:t xml:space="preserve"> </w:t>
      </w:r>
      <w:r w:rsidR="00DA256D">
        <w:rPr>
          <w:rFonts w:cs="Times New Roman"/>
        </w:rPr>
        <w:t xml:space="preserve">Enquire if you have later registration needs. </w:t>
      </w:r>
    </w:p>
    <w:p w:rsidR="005B6ACF" w:rsidRPr="006129CF" w:rsidRDefault="00C642EF" w:rsidP="00C642EF">
      <w:pPr>
        <w:jc w:val="center"/>
        <w:rPr>
          <w:b/>
        </w:rPr>
      </w:pPr>
      <w:r w:rsidRPr="006129CF">
        <w:rPr>
          <w:b/>
        </w:rPr>
        <w:t>Thank You!</w:t>
      </w:r>
    </w:p>
    <w:p w:rsidR="00C73E8F" w:rsidRDefault="005B6ACF" w:rsidP="000B5E34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</w:t>
      </w:r>
    </w:p>
    <w:p w:rsidR="008F1050" w:rsidRDefault="008F1050" w:rsidP="008F1050">
      <w:pPr>
        <w:jc w:val="center"/>
      </w:pPr>
    </w:p>
    <w:sectPr w:rsidR="008F1050" w:rsidSect="000B5E34">
      <w:pgSz w:w="12240" w:h="15840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F0D"/>
    <w:rsid w:val="000154C0"/>
    <w:rsid w:val="00042B00"/>
    <w:rsid w:val="00043D91"/>
    <w:rsid w:val="000461CE"/>
    <w:rsid w:val="00064FC5"/>
    <w:rsid w:val="00076E2C"/>
    <w:rsid w:val="000909C2"/>
    <w:rsid w:val="000B5E34"/>
    <w:rsid w:val="000F5975"/>
    <w:rsid w:val="000F6F70"/>
    <w:rsid w:val="001164F0"/>
    <w:rsid w:val="001231BB"/>
    <w:rsid w:val="00126EA7"/>
    <w:rsid w:val="001514CA"/>
    <w:rsid w:val="0016139B"/>
    <w:rsid w:val="001A2D00"/>
    <w:rsid w:val="001A45A8"/>
    <w:rsid w:val="001B78E1"/>
    <w:rsid w:val="001D4FFD"/>
    <w:rsid w:val="001E4BE3"/>
    <w:rsid w:val="001F1210"/>
    <w:rsid w:val="001F4D0C"/>
    <w:rsid w:val="001F514A"/>
    <w:rsid w:val="00204F27"/>
    <w:rsid w:val="002230AA"/>
    <w:rsid w:val="00231EDA"/>
    <w:rsid w:val="00240D6B"/>
    <w:rsid w:val="00245851"/>
    <w:rsid w:val="00275021"/>
    <w:rsid w:val="002B6E19"/>
    <w:rsid w:val="002C0EA5"/>
    <w:rsid w:val="002C1111"/>
    <w:rsid w:val="002D2D59"/>
    <w:rsid w:val="002D3A2B"/>
    <w:rsid w:val="002E68B2"/>
    <w:rsid w:val="002F00C7"/>
    <w:rsid w:val="00315668"/>
    <w:rsid w:val="003425A4"/>
    <w:rsid w:val="00363FF6"/>
    <w:rsid w:val="00364F11"/>
    <w:rsid w:val="003659F6"/>
    <w:rsid w:val="00375723"/>
    <w:rsid w:val="0037590C"/>
    <w:rsid w:val="00384E13"/>
    <w:rsid w:val="0038636B"/>
    <w:rsid w:val="003A1E72"/>
    <w:rsid w:val="003B6D9F"/>
    <w:rsid w:val="003C0F70"/>
    <w:rsid w:val="003C2B26"/>
    <w:rsid w:val="003D72CD"/>
    <w:rsid w:val="003F5ECB"/>
    <w:rsid w:val="004026EF"/>
    <w:rsid w:val="00412CAE"/>
    <w:rsid w:val="00425CBC"/>
    <w:rsid w:val="00437149"/>
    <w:rsid w:val="00441230"/>
    <w:rsid w:val="00444C1D"/>
    <w:rsid w:val="004700DC"/>
    <w:rsid w:val="00474BF6"/>
    <w:rsid w:val="004765AB"/>
    <w:rsid w:val="004A31A9"/>
    <w:rsid w:val="004C1E8C"/>
    <w:rsid w:val="004E3685"/>
    <w:rsid w:val="0051006F"/>
    <w:rsid w:val="0051042C"/>
    <w:rsid w:val="00551F2C"/>
    <w:rsid w:val="00562048"/>
    <w:rsid w:val="005B275C"/>
    <w:rsid w:val="005B6ACF"/>
    <w:rsid w:val="005D7A38"/>
    <w:rsid w:val="005E0999"/>
    <w:rsid w:val="005E2C09"/>
    <w:rsid w:val="006129CF"/>
    <w:rsid w:val="00613F0D"/>
    <w:rsid w:val="00616A7E"/>
    <w:rsid w:val="00617257"/>
    <w:rsid w:val="0062256B"/>
    <w:rsid w:val="00625F38"/>
    <w:rsid w:val="00631548"/>
    <w:rsid w:val="00636DB4"/>
    <w:rsid w:val="006428CE"/>
    <w:rsid w:val="00644DCC"/>
    <w:rsid w:val="00655ACF"/>
    <w:rsid w:val="006779BC"/>
    <w:rsid w:val="006B3788"/>
    <w:rsid w:val="006C0274"/>
    <w:rsid w:val="006D0649"/>
    <w:rsid w:val="006D0E5B"/>
    <w:rsid w:val="006E7E82"/>
    <w:rsid w:val="00704704"/>
    <w:rsid w:val="007166B6"/>
    <w:rsid w:val="00724274"/>
    <w:rsid w:val="007439C8"/>
    <w:rsid w:val="007671F6"/>
    <w:rsid w:val="00771B54"/>
    <w:rsid w:val="0077541C"/>
    <w:rsid w:val="00775619"/>
    <w:rsid w:val="00796EF7"/>
    <w:rsid w:val="007D2923"/>
    <w:rsid w:val="008169C2"/>
    <w:rsid w:val="00820642"/>
    <w:rsid w:val="0085676A"/>
    <w:rsid w:val="00873F8E"/>
    <w:rsid w:val="0088698B"/>
    <w:rsid w:val="008931BB"/>
    <w:rsid w:val="008A6DD5"/>
    <w:rsid w:val="008B2AEF"/>
    <w:rsid w:val="008C14D0"/>
    <w:rsid w:val="008F0E16"/>
    <w:rsid w:val="008F1050"/>
    <w:rsid w:val="008F1F74"/>
    <w:rsid w:val="0090650D"/>
    <w:rsid w:val="0092146C"/>
    <w:rsid w:val="009518A2"/>
    <w:rsid w:val="0096765D"/>
    <w:rsid w:val="009859AF"/>
    <w:rsid w:val="009D027C"/>
    <w:rsid w:val="009F55BD"/>
    <w:rsid w:val="00A1087F"/>
    <w:rsid w:val="00A133D0"/>
    <w:rsid w:val="00A7402B"/>
    <w:rsid w:val="00AB06B0"/>
    <w:rsid w:val="00AC6457"/>
    <w:rsid w:val="00AC6BFC"/>
    <w:rsid w:val="00AC7288"/>
    <w:rsid w:val="00AD6537"/>
    <w:rsid w:val="00AF78F9"/>
    <w:rsid w:val="00B01267"/>
    <w:rsid w:val="00B06B25"/>
    <w:rsid w:val="00B3270F"/>
    <w:rsid w:val="00B34A4F"/>
    <w:rsid w:val="00B541B8"/>
    <w:rsid w:val="00B70F20"/>
    <w:rsid w:val="00B87599"/>
    <w:rsid w:val="00B9012E"/>
    <w:rsid w:val="00B93A3C"/>
    <w:rsid w:val="00B96809"/>
    <w:rsid w:val="00BA0180"/>
    <w:rsid w:val="00BA3666"/>
    <w:rsid w:val="00BB558B"/>
    <w:rsid w:val="00BB71FA"/>
    <w:rsid w:val="00BD783A"/>
    <w:rsid w:val="00BE2110"/>
    <w:rsid w:val="00C11215"/>
    <w:rsid w:val="00C112A5"/>
    <w:rsid w:val="00C143EC"/>
    <w:rsid w:val="00C31183"/>
    <w:rsid w:val="00C37090"/>
    <w:rsid w:val="00C527ED"/>
    <w:rsid w:val="00C642EF"/>
    <w:rsid w:val="00C73E8F"/>
    <w:rsid w:val="00C94AE3"/>
    <w:rsid w:val="00CA5899"/>
    <w:rsid w:val="00CB4933"/>
    <w:rsid w:val="00CC6F50"/>
    <w:rsid w:val="00D05663"/>
    <w:rsid w:val="00D1248D"/>
    <w:rsid w:val="00D355EE"/>
    <w:rsid w:val="00D47007"/>
    <w:rsid w:val="00D63955"/>
    <w:rsid w:val="00D74A0B"/>
    <w:rsid w:val="00D77E60"/>
    <w:rsid w:val="00D80002"/>
    <w:rsid w:val="00D830C6"/>
    <w:rsid w:val="00DA256D"/>
    <w:rsid w:val="00DB5E18"/>
    <w:rsid w:val="00DD1BC6"/>
    <w:rsid w:val="00E01F80"/>
    <w:rsid w:val="00E056A1"/>
    <w:rsid w:val="00E20921"/>
    <w:rsid w:val="00E4064B"/>
    <w:rsid w:val="00E43F80"/>
    <w:rsid w:val="00E44605"/>
    <w:rsid w:val="00E646F7"/>
    <w:rsid w:val="00E84D1E"/>
    <w:rsid w:val="00E932A5"/>
    <w:rsid w:val="00EA236C"/>
    <w:rsid w:val="00ED39F0"/>
    <w:rsid w:val="00ED5FD4"/>
    <w:rsid w:val="00EE095F"/>
    <w:rsid w:val="00EE4DC6"/>
    <w:rsid w:val="00F032E9"/>
    <w:rsid w:val="00F158B3"/>
    <w:rsid w:val="00F16FA5"/>
    <w:rsid w:val="00F2043F"/>
    <w:rsid w:val="00F245DC"/>
    <w:rsid w:val="00F4134E"/>
    <w:rsid w:val="00F46592"/>
    <w:rsid w:val="00F61675"/>
    <w:rsid w:val="00F64F4A"/>
    <w:rsid w:val="00F7156A"/>
    <w:rsid w:val="00F75F8D"/>
    <w:rsid w:val="00F83645"/>
    <w:rsid w:val="00F85E32"/>
    <w:rsid w:val="00FB3656"/>
    <w:rsid w:val="00FB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6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ACF"/>
    <w:pPr>
      <w:ind w:left="720"/>
      <w:contextualSpacing/>
    </w:pPr>
    <w:rPr>
      <w:rFonts w:eastAsiaTheme="minorEastAsia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adconsultants@gmail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8</cp:revision>
  <cp:lastPrinted>2016-05-04T17:06:00Z</cp:lastPrinted>
  <dcterms:created xsi:type="dcterms:W3CDTF">2017-05-12T18:19:00Z</dcterms:created>
  <dcterms:modified xsi:type="dcterms:W3CDTF">2017-05-12T19:12:00Z</dcterms:modified>
</cp:coreProperties>
</file>